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  <w:r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                </w:t>
      </w: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Интегрированный урок. </w:t>
      </w: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  <w:r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          </w:t>
      </w: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>Окружающий мир</w:t>
      </w:r>
      <w:r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</w:t>
      </w: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>+</w:t>
      </w:r>
      <w:r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</w:t>
      </w: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технология. </w:t>
      </w: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  <w:r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  </w:t>
      </w: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>4 класс. УМК «Начальная школа 21 века»</w:t>
      </w: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F497D" w:themeColor="text2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40"/>
          <w:szCs w:val="40"/>
        </w:rPr>
        <w:t xml:space="preserve">                     </w:t>
      </w:r>
      <w:r w:rsidRPr="000D0171">
        <w:rPr>
          <w:rFonts w:ascii="Verdana" w:eastAsia="Times New Roman" w:hAnsi="Verdana" w:cs="Times New Roman"/>
          <w:b/>
          <w:bCs/>
          <w:color w:val="1F497D" w:themeColor="text2"/>
          <w:sz w:val="40"/>
          <w:szCs w:val="40"/>
        </w:rPr>
        <w:t>Тема</w:t>
      </w:r>
      <w:r>
        <w:rPr>
          <w:rFonts w:ascii="Verdana" w:eastAsia="Times New Roman" w:hAnsi="Verdana" w:cs="Times New Roman"/>
          <w:b/>
          <w:bCs/>
          <w:color w:val="1F497D" w:themeColor="text2"/>
          <w:sz w:val="40"/>
          <w:szCs w:val="40"/>
        </w:rPr>
        <w:t xml:space="preserve"> урока</w:t>
      </w:r>
      <w:r w:rsidRPr="000D0171">
        <w:rPr>
          <w:rFonts w:ascii="Verdana" w:eastAsia="Times New Roman" w:hAnsi="Verdana" w:cs="Times New Roman"/>
          <w:b/>
          <w:bCs/>
          <w:color w:val="1F497D" w:themeColor="text2"/>
          <w:sz w:val="40"/>
          <w:szCs w:val="40"/>
        </w:rPr>
        <w:t xml:space="preserve">: </w:t>
      </w:r>
    </w:p>
    <w:p w:rsidR="000D0171" w:rsidRPr="000D0171" w:rsidRDefault="00130569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 xml:space="preserve">  </w:t>
      </w:r>
      <w:r w:rsidR="000D0171" w:rsidRPr="000D0171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>«</w:t>
      </w:r>
      <w:r w:rsidR="000D0171" w:rsidRPr="000D0171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 xml:space="preserve">Поговорим о доброте. </w:t>
      </w: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</w:pPr>
      <w:r w:rsidRPr="000D0171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 xml:space="preserve">                  </w:t>
      </w:r>
      <w:r w:rsidRPr="000D0171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>Проектная деятельность</w:t>
      </w:r>
      <w:r w:rsidRPr="000D0171">
        <w:rPr>
          <w:rFonts w:ascii="Verdana" w:eastAsia="Times New Roman" w:hAnsi="Verdana" w:cs="Times New Roman"/>
          <w:b/>
          <w:bCs/>
          <w:color w:val="C00000"/>
          <w:sz w:val="40"/>
          <w:szCs w:val="40"/>
        </w:rPr>
        <w:t>»</w:t>
      </w:r>
    </w:p>
    <w:p w:rsidR="000D0171" w:rsidRPr="000D0171" w:rsidRDefault="000D0171" w:rsidP="000D01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</w:p>
    <w:p w:rsidR="000D0171" w:rsidRP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Учитель начал</w:t>
      </w:r>
      <w:r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>ьных классов МАОУ СОШ №15</w:t>
      </w: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</w:t>
      </w:r>
    </w:p>
    <w:p w:rsidR="000D0171" w:rsidRP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</w:pPr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             </w:t>
      </w:r>
      <w:proofErr w:type="spellStart"/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>Янишева</w:t>
      </w:r>
      <w:proofErr w:type="spellEnd"/>
      <w:r w:rsidRPr="000D0171">
        <w:rPr>
          <w:rFonts w:ascii="Verdana" w:eastAsia="Times New Roman" w:hAnsi="Verdana" w:cs="Times New Roman"/>
          <w:bCs/>
          <w:color w:val="1F497D" w:themeColor="text2"/>
          <w:sz w:val="40"/>
          <w:szCs w:val="40"/>
        </w:rPr>
        <w:t xml:space="preserve"> Зинаида Андреевна</w:t>
      </w:r>
    </w:p>
    <w:p w:rsidR="000D0171" w:rsidRP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24"/>
          <w:szCs w:val="24"/>
        </w:rPr>
      </w:pPr>
    </w:p>
    <w:p w:rsidR="000D0171" w:rsidRP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24"/>
          <w:szCs w:val="24"/>
        </w:rPr>
      </w:pPr>
    </w:p>
    <w:p w:rsidR="000D0171" w:rsidRP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24"/>
          <w:szCs w:val="24"/>
        </w:rPr>
      </w:pPr>
    </w:p>
    <w:p w:rsidR="000D0171" w:rsidRP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24"/>
          <w:szCs w:val="24"/>
        </w:rPr>
      </w:pPr>
    </w:p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0D0171" w:rsidRPr="000D0171" w:rsidRDefault="000D0171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1F497D" w:themeColor="text2"/>
          <w:sz w:val="24"/>
          <w:szCs w:val="24"/>
        </w:rPr>
      </w:pPr>
      <w:r w:rsidRPr="000D0171">
        <w:rPr>
          <w:rFonts w:ascii="Verdana" w:eastAsia="Times New Roman" w:hAnsi="Verdana" w:cs="Times New Roman"/>
          <w:bCs/>
          <w:color w:val="1F497D" w:themeColor="text2"/>
          <w:sz w:val="24"/>
          <w:szCs w:val="24"/>
        </w:rPr>
        <w:t xml:space="preserve">                                                   </w:t>
      </w:r>
      <w:proofErr w:type="spellStart"/>
      <w:r w:rsidRPr="000D0171">
        <w:rPr>
          <w:rFonts w:ascii="Verdana" w:eastAsia="Times New Roman" w:hAnsi="Verdana" w:cs="Times New Roman"/>
          <w:bCs/>
          <w:color w:val="1F497D" w:themeColor="text2"/>
          <w:sz w:val="24"/>
          <w:szCs w:val="24"/>
        </w:rPr>
        <w:t>г.Тобольск</w:t>
      </w:r>
      <w:proofErr w:type="spellEnd"/>
    </w:p>
    <w:p w:rsidR="001E27F9" w:rsidRPr="00531988" w:rsidRDefault="001E27F9" w:rsidP="00531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Тема</w:t>
      </w:r>
      <w:r w:rsidR="0053198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3198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урока </w:t>
      </w:r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proofErr w:type="gramEnd"/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Поговорим о доброте</w:t>
      </w:r>
      <w:r w:rsidR="00531988"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. Проектная деятельность</w:t>
      </w:r>
      <w:r w:rsid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Цель: показать обучающимся необходимость целен</w:t>
      </w:r>
      <w:r w:rsidR="00862E7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аправленного воспитания в себе 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доброты, побудить их к этому.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Задачи: 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Образовательные: познакомить обучающихся с понятием «доброта», с закономерностями проявления их в личности человека и в окружающей жизни; систематизировать знания учащихся о доброте, способствовать  формированию нравственных норм жизни.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Коррекционно-развивающие: развивать адекватную оценочную деятельность, направленную на анализ собственного поведения и поступков окружающих людей, способствовать развитию мыслительных процессов (анализ, сравнение, обобщение), психических процессов (память, внимание).</w:t>
      </w:r>
    </w:p>
    <w:p w:rsidR="003D03AE" w:rsidRPr="00531988" w:rsidRDefault="00130569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Воспитательные: </w:t>
      </w:r>
      <w:r w:rsidR="008E1BE4"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воспитывать взаимоуважение, вежливое обращение, способность чувствовать, понимать себя и другого человека;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прививать правила культуры поведения во время работы в паре и группе, способствовать созданию доброжелательной атмосферы в классе.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proofErr w:type="spellStart"/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Здоровьесберегающие</w:t>
      </w:r>
      <w:proofErr w:type="spellEnd"/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: корректировать психофизическую деятельность (дозирование нагрузки, смена видов деятельности, проведение физкультурных пауз, доброжелательная атмосфера, создание ситуации успеха).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Проблема: что такое  доброта? Как изготовить своими руками подарок.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Тип урока: открытие новых знаний. </w:t>
      </w:r>
      <w:proofErr w:type="gramStart"/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Интегрированный  с</w:t>
      </w:r>
      <w:proofErr w:type="gramEnd"/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технологией.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Предметные результаты: научиться различать добрые и злые поступки.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proofErr w:type="spellStart"/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результаты:  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u w:val="single"/>
        </w:rPr>
        <w:t xml:space="preserve">познавательные  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- самостоятельно выделять и формулировать познавательную цель,   ориентироваться в разнообразии способов решения задач; выбирать наиболее эффективные способы решения задач;             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531988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u w:val="single"/>
        </w:rPr>
        <w:t>регулятивны</w:t>
      </w:r>
      <w:r w:rsidRPr="00531988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</w:rPr>
        <w:t>е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- адекватно использовать речь для планирования и регуляции своей деятельности, выбирать действия в соответствии с поставленной задачей и условиями её реализации;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u w:val="single"/>
        </w:rPr>
        <w:t>коммуникативные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-  определять общую цель и пути ее достижения, строить понятные для партнёра высказывания, осуществлять взаимный контроль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Личностные результаты: самостоятельно определять и объяснять свои чувства и ощущения, возникающие в результате наблюдения, рассуждения, о</w:t>
      </w:r>
      <w:r w:rsidR="00862E7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бсуждения. Признавать важность 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учёбы и познания нового, понимать зачем выполнять те или иные учебные действия, проявлять интерес к поиску и присвоению </w:t>
      </w:r>
      <w:r w:rsidR="0013056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общих способов решения учебных 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задач.                                                                                                                                    </w:t>
      </w:r>
    </w:p>
    <w:p w:rsidR="003D03AE" w:rsidRPr="00531988" w:rsidRDefault="008E1BE4" w:rsidP="00531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Оборудование: ИКТ - презентация,  толковый словарь  И.С.Ожегова, карточки, вырезанные слова для составления пословиц. </w:t>
      </w:r>
    </w:p>
    <w:p w:rsidR="003D03AE" w:rsidRPr="00531988" w:rsidRDefault="00531988" w:rsidP="0053198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Этапы урока:</w:t>
      </w:r>
      <w:r w:rsidRPr="00531988">
        <w:rPr>
          <w:rFonts w:ascii="Georgia" w:eastAsia="+mn-ea" w:hAnsi="Georgia" w:cs="+mn-cs"/>
          <w:b/>
          <w:bCs/>
          <w:color w:val="000000"/>
          <w:kern w:val="24"/>
          <w:sz w:val="48"/>
          <w:szCs w:val="48"/>
        </w:rPr>
        <w:t xml:space="preserve"> </w:t>
      </w:r>
      <w:r w:rsidR="008E1BE4" w:rsidRPr="00531988">
        <w:rPr>
          <w:rFonts w:ascii="Verdana" w:eastAsia="Times New Roman" w:hAnsi="Verdana"/>
          <w:bCs/>
          <w:color w:val="000000"/>
        </w:rPr>
        <w:t xml:space="preserve">Ι. Организационный момент.  </w:t>
      </w:r>
    </w:p>
    <w:p w:rsidR="003D03AE" w:rsidRPr="00531988" w:rsidRDefault="008E1BE4" w:rsidP="00531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ΙΙ. Актуализация знаний.   </w:t>
      </w:r>
    </w:p>
    <w:p w:rsidR="003D03AE" w:rsidRPr="00531988" w:rsidRDefault="008E1BE4" w:rsidP="00531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II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>Ι. Формулирование проблемы, планирование деятельности, цель урока</w:t>
      </w:r>
    </w:p>
    <w:p w:rsidR="003D03AE" w:rsidRPr="00531988" w:rsidRDefault="008E1BE4" w:rsidP="00531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IV.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 Открытие новых знаний.   </w:t>
      </w:r>
    </w:p>
    <w:p w:rsidR="003D03AE" w:rsidRPr="00531988" w:rsidRDefault="008E1BE4" w:rsidP="00531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V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 Развитие умений – применение знания.     </w:t>
      </w:r>
    </w:p>
    <w:p w:rsidR="003D03AE" w:rsidRPr="00531988" w:rsidRDefault="008E1BE4" w:rsidP="00531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V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Ι. Итог урока.  </w:t>
      </w:r>
    </w:p>
    <w:p w:rsidR="003D03AE" w:rsidRPr="00531988" w:rsidRDefault="008E1BE4" w:rsidP="00531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VI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Ι. Домашнее задание.  </w:t>
      </w:r>
    </w:p>
    <w:p w:rsidR="003D03AE" w:rsidRPr="00531988" w:rsidRDefault="008E1BE4" w:rsidP="00531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VII</w:t>
      </w:r>
      <w:r w:rsidRPr="0053198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Ι. Рефлексия. </w:t>
      </w:r>
    </w:p>
    <w:p w:rsidR="001E27F9" w:rsidRPr="00813A66" w:rsidRDefault="001E27F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Ход урока:</w:t>
      </w:r>
    </w:p>
    <w:p w:rsidR="004D75DC" w:rsidRPr="00E124D0" w:rsidRDefault="006770F3" w:rsidP="004D75D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</w:t>
      </w:r>
      <w:r w:rsidR="001E27F9"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4D75DC" w:rsidRDefault="004D75DC" w:rsidP="004D7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E124D0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На нашем уроке присутствуют гости. </w:t>
      </w: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Поприветствуем их 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</w:rPr>
        <w:t>улыбкой..</w:t>
      </w:r>
      <w:proofErr w:type="gramEnd"/>
    </w:p>
    <w:p w:rsidR="001E27F9" w:rsidRPr="00813A66" w:rsidRDefault="006770F3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</w:t>
      </w:r>
      <w:r w:rsidR="001E27F9"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Введение в тему.</w:t>
      </w:r>
      <w:r w:rsidR="00D13F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Актуализация знаний.</w:t>
      </w:r>
    </w:p>
    <w:p w:rsidR="00BF6FC2" w:rsidRDefault="00BF6FC2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А начать наш урок я предлагаю вам с просмотра мультфильма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>….</w:t>
      </w:r>
      <w:r w:rsidR="00576135">
        <w:rPr>
          <w:noProof/>
        </w:rPr>
        <w:drawing>
          <wp:inline distT="0" distB="0" distL="0" distR="0" wp14:anchorId="1C94EA16" wp14:editId="17E50226">
            <wp:extent cx="2916555" cy="1943721"/>
            <wp:effectExtent l="0" t="0" r="0" b="0"/>
            <wp:docPr id="1026" name="Picture 2" descr="C:\Users\USER\Desktop\фото 4 кл 18г откр урок окр мир\sNFnOjToa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фото 4 кл 18г откр урок окр мир\sNFnOjToaK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943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FC2" w:rsidRDefault="003C3EC5" w:rsidP="00BF6F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-Как называет</w:t>
      </w:r>
      <w:r w:rsidR="00BF6FC2">
        <w:rPr>
          <w:rFonts w:ascii="Verdana" w:eastAsia="Times New Roman" w:hAnsi="Verdana" w:cs="Times New Roman"/>
          <w:color w:val="000000"/>
          <w:sz w:val="24"/>
          <w:szCs w:val="24"/>
        </w:rPr>
        <w:t>ся мультфильм?</w:t>
      </w:r>
      <w:r w:rsidR="00D41A4B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r w:rsidR="00D41A4B">
        <w:rPr>
          <w:rFonts w:ascii="Verdana" w:eastAsia="Times New Roman" w:hAnsi="Verdana" w:cs="Times New Roman"/>
          <w:color w:val="000000"/>
          <w:sz w:val="24"/>
          <w:szCs w:val="24"/>
        </w:rPr>
        <w:t>Просто так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>»</w:t>
      </w:r>
      <w:r w:rsidR="00D41A4B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1255CA" w:rsidRPr="00813A66" w:rsidRDefault="001255CA" w:rsidP="001255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1255C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Почему менялось настроение у героев мультфильма?</w:t>
      </w:r>
    </w:p>
    <w:p w:rsidR="00BF6FC2" w:rsidRDefault="00BF6FC2" w:rsidP="00BF6F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-О чем этот мультфильм?</w:t>
      </w:r>
    </w:p>
    <w:p w:rsidR="00BF6FC2" w:rsidRDefault="00BF6FC2" w:rsidP="00BF6F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-Чему учит нас этот мультфильм?</w:t>
      </w:r>
    </w:p>
    <w:p w:rsidR="00BF6FC2" w:rsidRDefault="00BF6FC2" w:rsidP="00BF6F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(Быть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добрыми..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быть внимательными друг к другу)</w:t>
      </w:r>
    </w:p>
    <w:p w:rsidR="00D13FF4" w:rsidRPr="00D13FF4" w:rsidRDefault="00D13FF4" w:rsidP="00BF6F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D13F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3.Формулирование проблемы, планирование деятельности, цель урока</w:t>
      </w:r>
    </w:p>
    <w:p w:rsidR="001E27F9" w:rsidRPr="00813A66" w:rsidRDefault="004D75DC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 Как вы думаете</w:t>
      </w:r>
      <w:r w:rsidR="001E27F9" w:rsidRPr="00813A66">
        <w:rPr>
          <w:rFonts w:ascii="Verdana" w:eastAsia="Times New Roman" w:hAnsi="Verdana" w:cs="Times New Roman"/>
          <w:color w:val="000000"/>
          <w:sz w:val="24"/>
          <w:szCs w:val="24"/>
        </w:rPr>
        <w:t>, о чём мы с вами будем говорить на уроке? (о доброте)</w:t>
      </w:r>
    </w:p>
    <w:p w:rsidR="004D75DC" w:rsidRDefault="004D75DC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-Прочитайте тему урока</w:t>
      </w:r>
      <w:r w:rsidR="00183FA3">
        <w:rPr>
          <w:rFonts w:ascii="Verdana" w:eastAsia="Times New Roman" w:hAnsi="Verdana" w:cs="Times New Roman"/>
          <w:color w:val="000000"/>
          <w:sz w:val="24"/>
          <w:szCs w:val="24"/>
        </w:rPr>
        <w:t xml:space="preserve">  (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Поговорим о доброте.</w:t>
      </w:r>
      <w:r w:rsidR="00183FA3">
        <w:rPr>
          <w:rFonts w:ascii="Verdana" w:eastAsia="Times New Roman" w:hAnsi="Verdana" w:cs="Times New Roman"/>
          <w:color w:val="000000"/>
          <w:sz w:val="24"/>
          <w:szCs w:val="24"/>
        </w:rPr>
        <w:t xml:space="preserve">)- 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 xml:space="preserve">открываю запись </w:t>
      </w:r>
      <w:r w:rsidR="00183FA3">
        <w:rPr>
          <w:rFonts w:ascii="Verdana" w:eastAsia="Times New Roman" w:hAnsi="Verdana" w:cs="Times New Roman"/>
          <w:color w:val="000000"/>
          <w:sz w:val="24"/>
          <w:szCs w:val="24"/>
        </w:rPr>
        <w:t>на доске</w:t>
      </w:r>
    </w:p>
    <w:p w:rsidR="004D75DC" w:rsidRDefault="004D75DC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-На какие же вопросы нам сегодня нужно будет ответить?</w:t>
      </w:r>
    </w:p>
    <w:p w:rsidR="004D75DC" w:rsidRDefault="00183FA3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4D75DC">
        <w:rPr>
          <w:rFonts w:ascii="Verdana" w:eastAsia="Times New Roman" w:hAnsi="Verdana" w:cs="Times New Roman"/>
          <w:color w:val="000000"/>
          <w:sz w:val="24"/>
          <w:szCs w:val="24"/>
        </w:rPr>
        <w:t>Попробуйте сформулировать цели урока:</w:t>
      </w:r>
    </w:p>
    <w:p w:rsidR="004D75DC" w:rsidRDefault="0049088D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</w:t>
      </w:r>
      <w:r w:rsidR="00183FA3">
        <w:rPr>
          <w:rFonts w:ascii="Verdana" w:eastAsia="Times New Roman" w:hAnsi="Verdana" w:cs="Times New Roman"/>
          <w:color w:val="000000"/>
          <w:sz w:val="24"/>
          <w:szCs w:val="24"/>
        </w:rPr>
        <w:t xml:space="preserve">-Узнать </w:t>
      </w:r>
      <w:r w:rsidR="004D75DC">
        <w:rPr>
          <w:rFonts w:ascii="Verdana" w:eastAsia="Times New Roman" w:hAnsi="Verdana" w:cs="Times New Roman"/>
          <w:color w:val="000000"/>
          <w:sz w:val="24"/>
          <w:szCs w:val="24"/>
        </w:rPr>
        <w:t>что такое доброта?</w:t>
      </w:r>
    </w:p>
    <w:p w:rsidR="00183FA3" w:rsidRDefault="0049088D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</w:t>
      </w:r>
      <w:r w:rsidR="00183FA3">
        <w:rPr>
          <w:rFonts w:ascii="Verdana" w:eastAsia="Times New Roman" w:hAnsi="Verdana" w:cs="Times New Roman"/>
          <w:color w:val="000000"/>
          <w:sz w:val="24"/>
          <w:szCs w:val="24"/>
        </w:rPr>
        <w:t>-Кого называют добрым?</w:t>
      </w:r>
    </w:p>
    <w:p w:rsidR="00183FA3" w:rsidRDefault="0049088D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</w:t>
      </w:r>
      <w:r w:rsidR="00183FA3">
        <w:rPr>
          <w:rFonts w:ascii="Verdana" w:eastAsia="Times New Roman" w:hAnsi="Verdana" w:cs="Times New Roman"/>
          <w:color w:val="000000"/>
          <w:sz w:val="24"/>
          <w:szCs w:val="24"/>
        </w:rPr>
        <w:t xml:space="preserve">-Выясним, нужно ли воспитывать в себе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такое качество как доброта</w:t>
      </w:r>
      <w:r w:rsidR="00183FA3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:rsidR="001E27F9" w:rsidRPr="00813A66" w:rsidRDefault="001E27F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3. </w:t>
      </w:r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Ознакомление с темой.</w:t>
      </w:r>
      <w:r w:rsidR="00D13F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Открытие новых знаний.</w:t>
      </w:r>
    </w:p>
    <w:p w:rsidR="00D41A4B" w:rsidRDefault="00BF6FC2" w:rsidP="00D41A4B">
      <w:pPr>
        <w:pStyle w:val="a4"/>
        <w:rPr>
          <w:rFonts w:eastAsia="Times New Roman"/>
          <w:sz w:val="28"/>
          <w:szCs w:val="28"/>
        </w:rPr>
      </w:pPr>
      <w:r w:rsidRPr="00D41A4B">
        <w:rPr>
          <w:rFonts w:eastAsia="Times New Roman"/>
          <w:sz w:val="28"/>
          <w:szCs w:val="28"/>
        </w:rPr>
        <w:t>-</w:t>
      </w:r>
      <w:r w:rsidR="00D41A4B">
        <w:rPr>
          <w:rFonts w:eastAsia="Times New Roman"/>
          <w:sz w:val="28"/>
          <w:szCs w:val="28"/>
        </w:rPr>
        <w:t xml:space="preserve">Как вы думаете? Что </w:t>
      </w:r>
      <w:r w:rsidR="001E27F9" w:rsidRPr="00D41A4B">
        <w:rPr>
          <w:rFonts w:eastAsia="Times New Roman"/>
          <w:sz w:val="28"/>
          <w:szCs w:val="28"/>
        </w:rPr>
        <w:t xml:space="preserve"> такое добро</w:t>
      </w:r>
      <w:r w:rsidR="0049088D" w:rsidRPr="00D41A4B">
        <w:rPr>
          <w:rFonts w:eastAsia="Times New Roman"/>
          <w:sz w:val="28"/>
          <w:szCs w:val="28"/>
        </w:rPr>
        <w:t>та</w:t>
      </w:r>
      <w:r w:rsidR="001E27F9" w:rsidRPr="00D41A4B">
        <w:rPr>
          <w:rFonts w:eastAsia="Times New Roman"/>
          <w:sz w:val="28"/>
          <w:szCs w:val="28"/>
        </w:rPr>
        <w:t xml:space="preserve">? </w:t>
      </w:r>
      <w:r w:rsidR="001E27F9" w:rsidRPr="00D41A4B">
        <w:rPr>
          <w:rFonts w:eastAsia="Times New Roman"/>
          <w:sz w:val="28"/>
          <w:szCs w:val="28"/>
        </w:rPr>
        <w:br/>
      </w:r>
      <w:r w:rsidR="00D41A4B">
        <w:rPr>
          <w:rFonts w:eastAsia="Times New Roman"/>
          <w:sz w:val="28"/>
          <w:szCs w:val="28"/>
        </w:rPr>
        <w:t xml:space="preserve">                            (</w:t>
      </w:r>
      <w:r w:rsidR="001E27F9" w:rsidRPr="00D41A4B">
        <w:rPr>
          <w:rFonts w:eastAsia="Times New Roman"/>
          <w:sz w:val="28"/>
          <w:szCs w:val="28"/>
        </w:rPr>
        <w:t>Добро</w:t>
      </w:r>
      <w:r w:rsidR="00FD4A05">
        <w:rPr>
          <w:rFonts w:eastAsia="Times New Roman"/>
          <w:sz w:val="28"/>
          <w:szCs w:val="28"/>
        </w:rPr>
        <w:t>та</w:t>
      </w:r>
      <w:r w:rsidR="001E27F9" w:rsidRPr="00D41A4B">
        <w:rPr>
          <w:rFonts w:eastAsia="Times New Roman"/>
          <w:sz w:val="28"/>
          <w:szCs w:val="28"/>
        </w:rPr>
        <w:t xml:space="preserve"> – это когда люди с</w:t>
      </w:r>
      <w:r w:rsidR="00D41A4B">
        <w:rPr>
          <w:rFonts w:eastAsia="Times New Roman"/>
          <w:sz w:val="28"/>
          <w:szCs w:val="28"/>
        </w:rPr>
        <w:t>одействуют, помогают друг другу)</w:t>
      </w:r>
    </w:p>
    <w:p w:rsidR="0086224D" w:rsidRPr="00D41A4B" w:rsidRDefault="0086224D" w:rsidP="00D41A4B">
      <w:pPr>
        <w:pStyle w:val="a4"/>
        <w:rPr>
          <w:rFonts w:eastAsia="Times New Roman"/>
          <w:sz w:val="28"/>
          <w:szCs w:val="28"/>
        </w:rPr>
      </w:pPr>
    </w:p>
    <w:p w:rsidR="001E27F9" w:rsidRDefault="001E27F9" w:rsidP="00D41A4B">
      <w:pPr>
        <w:pStyle w:val="a4"/>
        <w:rPr>
          <w:noProof/>
        </w:rPr>
      </w:pPr>
      <w:r w:rsidRPr="00D41A4B">
        <w:rPr>
          <w:rFonts w:eastAsia="Times New Roman"/>
          <w:sz w:val="28"/>
          <w:szCs w:val="28"/>
        </w:rPr>
        <w:t xml:space="preserve"> Обратимся за помощью к толковому словарю</w:t>
      </w:r>
      <w:r w:rsidR="00D41A4B">
        <w:rPr>
          <w:rFonts w:eastAsia="Times New Roman"/>
          <w:sz w:val="28"/>
          <w:szCs w:val="28"/>
        </w:rPr>
        <w:t>,</w:t>
      </w:r>
      <w:r w:rsidR="00215DED" w:rsidRPr="00D41A4B">
        <w:rPr>
          <w:rFonts w:eastAsia="Times New Roman"/>
          <w:sz w:val="28"/>
          <w:szCs w:val="28"/>
        </w:rPr>
        <w:t xml:space="preserve"> чтобы выяснить значение этого </w:t>
      </w:r>
      <w:proofErr w:type="gramStart"/>
      <w:r w:rsidR="00215DED" w:rsidRPr="00D41A4B">
        <w:rPr>
          <w:rFonts w:eastAsia="Times New Roman"/>
          <w:sz w:val="28"/>
          <w:szCs w:val="28"/>
        </w:rPr>
        <w:t>слова</w:t>
      </w:r>
      <w:r w:rsidR="00D41A4B">
        <w:rPr>
          <w:rFonts w:eastAsia="Times New Roman"/>
          <w:sz w:val="28"/>
          <w:szCs w:val="28"/>
        </w:rPr>
        <w:t xml:space="preserve"> </w:t>
      </w:r>
      <w:r w:rsidR="0086224D">
        <w:rPr>
          <w:rFonts w:eastAsia="Times New Roman"/>
          <w:sz w:val="28"/>
          <w:szCs w:val="28"/>
        </w:rPr>
        <w:t xml:space="preserve"> </w:t>
      </w:r>
      <w:r w:rsidR="00D41A4B">
        <w:rPr>
          <w:rFonts w:eastAsia="Times New Roman"/>
          <w:sz w:val="28"/>
          <w:szCs w:val="28"/>
        </w:rPr>
        <w:t>(</w:t>
      </w:r>
      <w:proofErr w:type="gramEnd"/>
      <w:r w:rsidR="003427BD">
        <w:rPr>
          <w:rFonts w:eastAsia="Times New Roman"/>
          <w:sz w:val="28"/>
          <w:szCs w:val="28"/>
        </w:rPr>
        <w:t xml:space="preserve">задание </w:t>
      </w:r>
      <w:proofErr w:type="spellStart"/>
      <w:r w:rsidR="003427BD">
        <w:rPr>
          <w:rFonts w:eastAsia="Times New Roman"/>
          <w:sz w:val="28"/>
          <w:szCs w:val="28"/>
        </w:rPr>
        <w:t>уч-це</w:t>
      </w:r>
      <w:proofErr w:type="spellEnd"/>
      <w:r w:rsidR="00D41A4B">
        <w:rPr>
          <w:rFonts w:eastAsia="Times New Roman"/>
          <w:sz w:val="28"/>
          <w:szCs w:val="28"/>
        </w:rPr>
        <w:t>)</w:t>
      </w:r>
      <w:r w:rsidR="00E25E38" w:rsidRPr="00E25E38">
        <w:rPr>
          <w:noProof/>
        </w:rPr>
        <w:t xml:space="preserve"> </w:t>
      </w:r>
    </w:p>
    <w:p w:rsidR="0086224D" w:rsidRPr="00D41A4B" w:rsidRDefault="0086224D" w:rsidP="00D41A4B">
      <w:pPr>
        <w:pStyle w:val="a4"/>
        <w:rPr>
          <w:rFonts w:eastAsia="Times New Roman"/>
          <w:sz w:val="28"/>
          <w:szCs w:val="28"/>
        </w:rPr>
      </w:pPr>
    </w:p>
    <w:p w:rsidR="00FD4A05" w:rsidRDefault="0086224D" w:rsidP="00D41A4B">
      <w:pPr>
        <w:pStyle w:val="a4"/>
        <w:rPr>
          <w:rFonts w:eastAsia="Times New Roman"/>
          <w:sz w:val="28"/>
          <w:szCs w:val="28"/>
        </w:rPr>
      </w:pPr>
      <w:r w:rsidRPr="0086224D">
        <w:rPr>
          <w:rFonts w:eastAsia="Times New Roman"/>
          <w:sz w:val="28"/>
          <w:szCs w:val="28"/>
        </w:rPr>
        <w:t>(</w:t>
      </w:r>
      <w:proofErr w:type="spellStart"/>
      <w:proofErr w:type="gramStart"/>
      <w:r w:rsidRPr="0086224D">
        <w:rPr>
          <w:rFonts w:eastAsia="Times New Roman"/>
          <w:sz w:val="28"/>
          <w:szCs w:val="28"/>
        </w:rPr>
        <w:t>уч</w:t>
      </w:r>
      <w:proofErr w:type="gramEnd"/>
      <w:r w:rsidRPr="0086224D">
        <w:rPr>
          <w:rFonts w:eastAsia="Times New Roman"/>
          <w:sz w:val="28"/>
          <w:szCs w:val="28"/>
        </w:rPr>
        <w:t>-ца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зачитывает</w:t>
      </w:r>
      <w:r w:rsidRPr="0086224D">
        <w:rPr>
          <w:rFonts w:eastAsia="Times New Roman"/>
          <w:sz w:val="28"/>
          <w:szCs w:val="28"/>
        </w:rPr>
        <w:t xml:space="preserve"> из словаря)</w:t>
      </w:r>
    </w:p>
    <w:p w:rsidR="00D41A4B" w:rsidRDefault="0086224D" w:rsidP="00D41A4B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49088D" w:rsidRPr="00D41A4B">
        <w:rPr>
          <w:rFonts w:eastAsia="Times New Roman"/>
          <w:b/>
          <w:sz w:val="28"/>
          <w:szCs w:val="28"/>
        </w:rPr>
        <w:t>Доброта</w:t>
      </w:r>
      <w:r w:rsidR="0049088D" w:rsidRPr="00D41A4B">
        <w:rPr>
          <w:rFonts w:eastAsia="Times New Roman"/>
          <w:sz w:val="28"/>
          <w:szCs w:val="28"/>
        </w:rPr>
        <w:t xml:space="preserve"> -это отзывчивость</w:t>
      </w:r>
      <w:r w:rsidR="001E27F9" w:rsidRPr="00D41A4B">
        <w:rPr>
          <w:rFonts w:eastAsia="Times New Roman"/>
          <w:sz w:val="28"/>
          <w:szCs w:val="28"/>
        </w:rPr>
        <w:t>,</w:t>
      </w:r>
      <w:r w:rsidR="0049088D" w:rsidRPr="00D41A4B">
        <w:rPr>
          <w:rFonts w:eastAsia="Times New Roman"/>
          <w:sz w:val="28"/>
          <w:szCs w:val="28"/>
        </w:rPr>
        <w:t xml:space="preserve"> </w:t>
      </w:r>
      <w:r w:rsidR="003427BD">
        <w:rPr>
          <w:rFonts w:eastAsia="Times New Roman"/>
          <w:sz w:val="28"/>
          <w:szCs w:val="28"/>
        </w:rPr>
        <w:t>душевное расположение к людям</w:t>
      </w:r>
      <w:r w:rsidR="001E27F9" w:rsidRPr="00D41A4B">
        <w:rPr>
          <w:rFonts w:eastAsia="Times New Roman"/>
          <w:sz w:val="28"/>
          <w:szCs w:val="28"/>
        </w:rPr>
        <w:t>,</w:t>
      </w:r>
      <w:r w:rsidR="003427BD">
        <w:rPr>
          <w:rFonts w:eastAsia="Times New Roman"/>
          <w:sz w:val="28"/>
          <w:szCs w:val="28"/>
        </w:rPr>
        <w:t xml:space="preserve"> </w:t>
      </w:r>
      <w:r w:rsidR="001E27F9" w:rsidRPr="00D41A4B">
        <w:rPr>
          <w:rFonts w:eastAsia="Times New Roman"/>
          <w:sz w:val="28"/>
          <w:szCs w:val="28"/>
        </w:rPr>
        <w:t>стремление делать добро другим</w:t>
      </w:r>
    </w:p>
    <w:p w:rsidR="00FD4A05" w:rsidRPr="00D41A4B" w:rsidRDefault="00FD4A05" w:rsidP="00D41A4B">
      <w:pPr>
        <w:pStyle w:val="a4"/>
        <w:rPr>
          <w:rFonts w:eastAsia="Times New Roman"/>
          <w:sz w:val="28"/>
          <w:szCs w:val="28"/>
        </w:rPr>
      </w:pPr>
    </w:p>
    <w:p w:rsidR="00215DED" w:rsidRPr="00D41A4B" w:rsidRDefault="001E27F9" w:rsidP="00D41A4B">
      <w:pPr>
        <w:pStyle w:val="a4"/>
        <w:rPr>
          <w:rFonts w:eastAsia="Times New Roman"/>
          <w:sz w:val="28"/>
          <w:szCs w:val="28"/>
        </w:rPr>
      </w:pPr>
      <w:r w:rsidRPr="00D41A4B">
        <w:rPr>
          <w:rFonts w:eastAsia="Times New Roman"/>
          <w:sz w:val="28"/>
          <w:szCs w:val="28"/>
        </w:rPr>
        <w:t>- Н</w:t>
      </w:r>
      <w:r w:rsidR="00215DED" w:rsidRPr="00D41A4B">
        <w:rPr>
          <w:rFonts w:eastAsia="Times New Roman"/>
          <w:sz w:val="28"/>
          <w:szCs w:val="28"/>
        </w:rPr>
        <w:t xml:space="preserve">азовите синонимы к слову </w:t>
      </w:r>
      <w:r w:rsidR="00215DED" w:rsidRPr="0086224D">
        <w:rPr>
          <w:rFonts w:eastAsia="Times New Roman"/>
          <w:sz w:val="28"/>
          <w:szCs w:val="28"/>
          <w:u w:val="single"/>
        </w:rPr>
        <w:t>добрый</w:t>
      </w:r>
      <w:r w:rsidRPr="00D41A4B">
        <w:rPr>
          <w:rFonts w:eastAsia="Times New Roman"/>
          <w:sz w:val="28"/>
          <w:szCs w:val="28"/>
        </w:rPr>
        <w:t xml:space="preserve">: </w:t>
      </w:r>
      <w:r w:rsidR="002067F3" w:rsidRPr="00D41A4B">
        <w:rPr>
          <w:rFonts w:eastAsia="Times New Roman"/>
          <w:sz w:val="28"/>
          <w:szCs w:val="28"/>
        </w:rPr>
        <w:t>(</w:t>
      </w:r>
      <w:r w:rsidR="00F24A04">
        <w:rPr>
          <w:rFonts w:eastAsia="Times New Roman"/>
          <w:sz w:val="28"/>
          <w:szCs w:val="28"/>
        </w:rPr>
        <w:t xml:space="preserve">составляется </w:t>
      </w:r>
      <w:r w:rsidR="002067F3" w:rsidRPr="00D41A4B">
        <w:rPr>
          <w:rFonts w:eastAsia="Times New Roman"/>
          <w:sz w:val="28"/>
          <w:szCs w:val="28"/>
        </w:rPr>
        <w:t>кластер</w:t>
      </w:r>
      <w:r w:rsidR="00F24A04">
        <w:rPr>
          <w:rFonts w:eastAsia="Times New Roman"/>
          <w:sz w:val="28"/>
          <w:szCs w:val="28"/>
        </w:rPr>
        <w:t xml:space="preserve"> на доске</w:t>
      </w:r>
      <w:r w:rsidR="002067F3" w:rsidRPr="00D41A4B">
        <w:rPr>
          <w:rFonts w:eastAsia="Times New Roman"/>
          <w:sz w:val="28"/>
          <w:szCs w:val="28"/>
        </w:rPr>
        <w:t>)</w:t>
      </w:r>
    </w:p>
    <w:p w:rsidR="001E27F9" w:rsidRDefault="00215DED" w:rsidP="00D41A4B">
      <w:pPr>
        <w:pStyle w:val="a4"/>
        <w:rPr>
          <w:rFonts w:eastAsia="Times New Roman"/>
          <w:sz w:val="28"/>
          <w:szCs w:val="28"/>
        </w:rPr>
      </w:pPr>
      <w:r w:rsidRPr="00D41A4B">
        <w:rPr>
          <w:rFonts w:eastAsia="Times New Roman"/>
          <w:sz w:val="28"/>
          <w:szCs w:val="28"/>
        </w:rPr>
        <w:t>(</w:t>
      </w:r>
      <w:proofErr w:type="gramStart"/>
      <w:r w:rsidR="0086224D">
        <w:rPr>
          <w:rFonts w:eastAsia="Times New Roman"/>
          <w:sz w:val="28"/>
          <w:szCs w:val="28"/>
        </w:rPr>
        <w:t>отзывчивый</w:t>
      </w:r>
      <w:proofErr w:type="gramEnd"/>
      <w:r w:rsidR="001E27F9" w:rsidRPr="00D41A4B">
        <w:rPr>
          <w:rFonts w:eastAsia="Times New Roman"/>
          <w:sz w:val="28"/>
          <w:szCs w:val="28"/>
        </w:rPr>
        <w:t>, нравственный, честный, порядочный, вежливый, заботливый</w:t>
      </w:r>
      <w:r w:rsidRPr="00D41A4B">
        <w:rPr>
          <w:rFonts w:eastAsia="Times New Roman"/>
          <w:sz w:val="28"/>
          <w:szCs w:val="28"/>
        </w:rPr>
        <w:t>…</w:t>
      </w:r>
    </w:p>
    <w:p w:rsidR="0086224D" w:rsidRPr="00D41A4B" w:rsidRDefault="0086224D" w:rsidP="00D41A4B">
      <w:pPr>
        <w:pStyle w:val="a4"/>
        <w:rPr>
          <w:rFonts w:eastAsia="Times New Roman"/>
          <w:sz w:val="28"/>
          <w:szCs w:val="28"/>
        </w:rPr>
      </w:pPr>
    </w:p>
    <w:p w:rsidR="001E27F9" w:rsidRPr="00D41A4B" w:rsidRDefault="001E27F9" w:rsidP="00D41A4B">
      <w:pPr>
        <w:pStyle w:val="a4"/>
        <w:rPr>
          <w:rFonts w:eastAsia="Times New Roman"/>
          <w:sz w:val="28"/>
          <w:szCs w:val="28"/>
        </w:rPr>
      </w:pPr>
      <w:r w:rsidRPr="00D41A4B">
        <w:rPr>
          <w:rFonts w:eastAsia="Times New Roman"/>
          <w:sz w:val="28"/>
          <w:szCs w:val="28"/>
        </w:rPr>
        <w:t xml:space="preserve">- Продолжите </w:t>
      </w:r>
      <w:proofErr w:type="gramStart"/>
      <w:r w:rsidRPr="00D41A4B">
        <w:rPr>
          <w:rFonts w:eastAsia="Times New Roman"/>
          <w:sz w:val="28"/>
          <w:szCs w:val="28"/>
        </w:rPr>
        <w:t>предложение</w:t>
      </w:r>
      <w:r w:rsidR="00531988">
        <w:rPr>
          <w:rFonts w:eastAsia="Times New Roman"/>
          <w:sz w:val="28"/>
          <w:szCs w:val="28"/>
        </w:rPr>
        <w:t xml:space="preserve">:  </w:t>
      </w:r>
      <w:r w:rsidR="002067F3" w:rsidRPr="00D41A4B">
        <w:rPr>
          <w:rFonts w:eastAsia="Times New Roman"/>
          <w:sz w:val="28"/>
          <w:szCs w:val="28"/>
        </w:rPr>
        <w:t>(</w:t>
      </w:r>
      <w:proofErr w:type="gramEnd"/>
      <w:r w:rsidR="002067F3" w:rsidRPr="00D41A4B">
        <w:rPr>
          <w:rFonts w:eastAsia="Times New Roman"/>
          <w:sz w:val="28"/>
          <w:szCs w:val="28"/>
        </w:rPr>
        <w:t>работа в паре</w:t>
      </w:r>
      <w:r w:rsidR="00531988">
        <w:rPr>
          <w:rFonts w:eastAsia="Times New Roman"/>
          <w:sz w:val="28"/>
          <w:szCs w:val="28"/>
        </w:rPr>
        <w:t>, карточки на партах</w:t>
      </w:r>
      <w:r w:rsidR="002067F3" w:rsidRPr="00D41A4B">
        <w:rPr>
          <w:rFonts w:eastAsia="Times New Roman"/>
          <w:sz w:val="28"/>
          <w:szCs w:val="28"/>
        </w:rPr>
        <w:t>)</w:t>
      </w:r>
    </w:p>
    <w:p w:rsidR="00215DED" w:rsidRDefault="00215DED" w:rsidP="00052D17">
      <w:pPr>
        <w:pStyle w:val="a4"/>
        <w:rPr>
          <w:rFonts w:eastAsia="Times New Roman"/>
        </w:rPr>
      </w:pPr>
      <w:r w:rsidRPr="00D41A4B">
        <w:rPr>
          <w:rFonts w:eastAsia="Times New Roman"/>
          <w:sz w:val="28"/>
          <w:szCs w:val="28"/>
        </w:rPr>
        <w:t xml:space="preserve">                          </w:t>
      </w:r>
      <w:r w:rsidR="001E27F9" w:rsidRPr="00576135">
        <w:rPr>
          <w:rFonts w:eastAsia="Times New Roman"/>
          <w:sz w:val="28"/>
          <w:szCs w:val="28"/>
          <w:u w:val="single"/>
        </w:rPr>
        <w:t>Добрый человек – это тот, кто…</w:t>
      </w:r>
      <w:r w:rsidR="001E27F9" w:rsidRPr="00813A66">
        <w:rPr>
          <w:rFonts w:eastAsia="Times New Roman"/>
        </w:rPr>
        <w:br/>
      </w:r>
      <w:r w:rsidR="0086224D">
        <w:rPr>
          <w:rFonts w:eastAsia="Times New Roman"/>
        </w:rPr>
        <w:t xml:space="preserve">                                                   </w:t>
      </w:r>
      <w:proofErr w:type="gramStart"/>
      <w:r w:rsidR="001E27F9" w:rsidRPr="00813A66">
        <w:rPr>
          <w:rFonts w:eastAsia="Times New Roman"/>
        </w:rPr>
        <w:t>любит</w:t>
      </w:r>
      <w:proofErr w:type="gramEnd"/>
      <w:r w:rsidR="001E27F9" w:rsidRPr="00813A66">
        <w:rPr>
          <w:rFonts w:eastAsia="Times New Roman"/>
        </w:rPr>
        <w:t xml:space="preserve"> людей и готов в трудную минуту прийти им на помощь.</w:t>
      </w:r>
    </w:p>
    <w:p w:rsidR="00531988" w:rsidRDefault="0086224D" w:rsidP="00531988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</w:t>
      </w:r>
      <w:proofErr w:type="gramStart"/>
      <w:r w:rsidR="001E27F9" w:rsidRPr="00813A66">
        <w:rPr>
          <w:rFonts w:eastAsia="Times New Roman"/>
        </w:rPr>
        <w:t>любит</w:t>
      </w:r>
      <w:proofErr w:type="gramEnd"/>
      <w:r w:rsidR="001E27F9" w:rsidRPr="00813A66">
        <w:rPr>
          <w:rFonts w:eastAsia="Times New Roman"/>
        </w:rPr>
        <w:t xml:space="preserve"> природу и бережет ее.</w:t>
      </w:r>
      <w:r w:rsidR="001E27F9" w:rsidRPr="00813A66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</w:t>
      </w:r>
      <w:proofErr w:type="gramStart"/>
      <w:r w:rsidR="001E27F9" w:rsidRPr="00813A66">
        <w:rPr>
          <w:rFonts w:eastAsia="Times New Roman"/>
        </w:rPr>
        <w:t>вежлив</w:t>
      </w:r>
      <w:proofErr w:type="gramEnd"/>
      <w:r w:rsidR="001E27F9" w:rsidRPr="00813A66">
        <w:rPr>
          <w:rFonts w:eastAsia="Times New Roman"/>
        </w:rPr>
        <w:t xml:space="preserve"> в общении, уважителен к взрослым и младшим</w:t>
      </w:r>
      <w:r w:rsidR="001E27F9" w:rsidRPr="00813A66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</w:t>
      </w:r>
      <w:r w:rsidR="001E27F9" w:rsidRPr="00813A66">
        <w:rPr>
          <w:rFonts w:eastAsia="Times New Roman"/>
        </w:rPr>
        <w:t>любит птиц, помогает им выжить в зимнюю стужу.</w:t>
      </w:r>
    </w:p>
    <w:p w:rsidR="001E27F9" w:rsidRDefault="001E27F9" w:rsidP="00531988">
      <w:pPr>
        <w:pStyle w:val="a4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eastAsia="Times New Roman"/>
        </w:rPr>
        <w:br/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- Издавна люди стремились к добру и ненавидели зло и эту мысль они отразили в пословицах, которые передаются из уст в уста.</w:t>
      </w:r>
    </w:p>
    <w:p w:rsidR="00FF49C9" w:rsidRPr="00052D17" w:rsidRDefault="006770F3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4.</w:t>
      </w:r>
      <w:r w:rsidR="00FF49C9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Собрать пословицу и </w:t>
      </w:r>
      <w:proofErr w:type="gramStart"/>
      <w:r w:rsidR="00FF49C9">
        <w:rPr>
          <w:rFonts w:ascii="Verdana" w:eastAsia="Times New Roman" w:hAnsi="Verdana" w:cs="Times New Roman"/>
          <w:b/>
          <w:color w:val="000000"/>
          <w:sz w:val="24"/>
          <w:szCs w:val="24"/>
        </w:rPr>
        <w:t>объяснить</w:t>
      </w:r>
      <w:proofErr w:type="gramEnd"/>
      <w:r w:rsidR="00FF49C9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как вы ее понимаете:</w:t>
      </w:r>
      <w:r w:rsidR="00052D17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="00052D17" w:rsidRPr="00052D17">
        <w:rPr>
          <w:rFonts w:ascii="Verdana" w:eastAsia="Times New Roman" w:hAnsi="Verdana" w:cs="Times New Roman"/>
          <w:color w:val="000000"/>
          <w:sz w:val="20"/>
          <w:szCs w:val="20"/>
        </w:rPr>
        <w:t>(по одному к доске)</w:t>
      </w:r>
    </w:p>
    <w:p w:rsidR="00215DED" w:rsidRDefault="00EA1AA7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A66E67" wp14:editId="5CE610BA">
            <wp:simplePos x="0" y="0"/>
            <wp:positionH relativeFrom="column">
              <wp:posOffset>4550410</wp:posOffset>
            </wp:positionH>
            <wp:positionV relativeFrom="paragraph">
              <wp:posOffset>12700</wp:posOffset>
            </wp:positionV>
            <wp:extent cx="1599565" cy="2022475"/>
            <wp:effectExtent l="0" t="0" r="0" b="0"/>
            <wp:wrapThrough wrapText="bothSides">
              <wp:wrapPolygon edited="0">
                <wp:start x="0" y="0"/>
                <wp:lineTo x="0" y="21363"/>
                <wp:lineTo x="21351" y="21363"/>
                <wp:lineTo x="21351" y="0"/>
                <wp:lineTo x="0" y="0"/>
              </wp:wrapPolygon>
            </wp:wrapThrough>
            <wp:docPr id="7" name="Рисунок 7" descr="https://pp.userapi.com/c841339/v841339578/519b9/wLotI0XW5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339/v841339578/519b9/wLotI0XW5v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0" r="38255"/>
                    <a:stretch/>
                  </pic:blipFill>
                  <pic:spPr bwMode="auto">
                    <a:xfrm>
                      <a:off x="0" y="0"/>
                      <a:ext cx="159956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ED">
        <w:rPr>
          <w:rFonts w:ascii="Verdana" w:eastAsia="Times New Roman" w:hAnsi="Verdana" w:cs="Times New Roman"/>
          <w:color w:val="000000"/>
          <w:sz w:val="24"/>
          <w:szCs w:val="24"/>
        </w:rPr>
        <w:t xml:space="preserve">Добрые дела    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r w:rsidR="00862E78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215DED">
        <w:rPr>
          <w:rFonts w:ascii="Verdana" w:eastAsia="Times New Roman" w:hAnsi="Verdana" w:cs="Times New Roman"/>
          <w:color w:val="000000"/>
          <w:sz w:val="24"/>
          <w:szCs w:val="24"/>
        </w:rPr>
        <w:t>красят человека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        </w:t>
      </w:r>
    </w:p>
    <w:p w:rsidR="00215DED" w:rsidRDefault="00FF49C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Без добрых дел    </w:t>
      </w:r>
      <w:r w:rsidR="00052D17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862E7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нет доброго имени</w:t>
      </w:r>
    </w:p>
    <w:p w:rsidR="00FF49C9" w:rsidRDefault="00FF49C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Доброе слово лечит,   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r w:rsidR="00052D1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злое калечит</w:t>
      </w:r>
    </w:p>
    <w:p w:rsidR="00FF49C9" w:rsidRDefault="00FF49C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Делай другим добро-  </w:t>
      </w:r>
      <w:r w:rsidR="00052D1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052D1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862E7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будешь сам без обиды</w:t>
      </w:r>
    </w:p>
    <w:p w:rsidR="00685482" w:rsidRPr="00813A66" w:rsidRDefault="00FF49C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Живи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добрее,  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862E7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будешь всем милее</w:t>
      </w:r>
    </w:p>
    <w:p w:rsidR="001E27F9" w:rsidRDefault="001E27F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5. </w:t>
      </w:r>
      <w:r w:rsidR="003C3E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Предлагаю проа</w:t>
      </w:r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нализ</w:t>
      </w:r>
      <w:r w:rsidR="003C3E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ировать разные ситуации</w:t>
      </w:r>
      <w:r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F24A04" w:rsidRDefault="003C3EC5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Послушайте </w:t>
      </w:r>
      <w:r w:rsidR="00052D1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рассказ </w:t>
      </w:r>
      <w:r w:rsidR="00052D17"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В. Осеевой </w:t>
      </w:r>
      <w:r w:rsidR="00052D1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</w:t>
      </w:r>
      <w:r w:rsidR="00052D17"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Просто старушка</w:t>
      </w:r>
      <w:r w:rsidR="00052D1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</w:t>
      </w:r>
      <w:r w:rsidR="0053198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F24A04">
        <w:rPr>
          <w:rFonts w:ascii="Verdana" w:eastAsia="Times New Roman" w:hAnsi="Verdana" w:cs="Times New Roman"/>
          <w:color w:val="000000"/>
          <w:sz w:val="24"/>
          <w:szCs w:val="24"/>
        </w:rPr>
        <w:t>(читает ученик)</w:t>
      </w:r>
    </w:p>
    <w:p w:rsidR="00052D17" w:rsidRDefault="00052D17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По улице шли мальчик и девочка. А впереди них шла старушка. Было очень скользко. Старушка поскользнулась и </w:t>
      </w:r>
      <w:proofErr w:type="gramStart"/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упала.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-</w:t>
      </w:r>
      <w:proofErr w:type="gramEnd"/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Подержи мои книжки! –крикнул мальчик, передал девочке свою сумку и бросился на помощь старушке.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Когда он вернулся, девочка спросила его: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- Это твоя бабушка?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- Нет,- ответил мальчик.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- Мама?- удивилась подружка.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- Нет!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- Ну, тётя? Или знакомая?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- Да нет же, нет! – улыбаясь, сказал мальчик. – Это просто старушка!</w:t>
      </w:r>
    </w:p>
    <w:p w:rsidR="003C3EC5" w:rsidRPr="00813A66" w:rsidRDefault="003C3EC5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-Что вы можете сказать о герое этого рассказа?</w:t>
      </w:r>
    </w:p>
    <w:p w:rsidR="00052D17" w:rsidRPr="00052D17" w:rsidRDefault="00E25E38" w:rsidP="00F24A04">
      <w:pPr>
        <w:tabs>
          <w:tab w:val="left" w:pos="355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А вот другая история: </w:t>
      </w:r>
      <w:r w:rsidR="00F24A04" w:rsidRPr="00531988">
        <w:rPr>
          <w:rFonts w:ascii="Verdana" w:eastAsia="Times New Roman" w:hAnsi="Verdana" w:cs="Times New Roman"/>
          <w:color w:val="000000"/>
          <w:sz w:val="24"/>
          <w:szCs w:val="24"/>
        </w:rPr>
        <w:t xml:space="preserve">(читает </w:t>
      </w:r>
      <w:r w:rsidR="00531988">
        <w:rPr>
          <w:rFonts w:ascii="Verdana" w:eastAsia="Times New Roman" w:hAnsi="Verdana" w:cs="Times New Roman"/>
          <w:color w:val="000000"/>
          <w:sz w:val="24"/>
          <w:szCs w:val="24"/>
        </w:rPr>
        <w:t xml:space="preserve">другой </w:t>
      </w:r>
      <w:r w:rsidR="00F24A04" w:rsidRPr="00531988">
        <w:rPr>
          <w:rFonts w:ascii="Verdana" w:eastAsia="Times New Roman" w:hAnsi="Verdana" w:cs="Times New Roman"/>
          <w:color w:val="000000"/>
          <w:sz w:val="24"/>
          <w:szCs w:val="24"/>
        </w:rPr>
        <w:t>ученик)</w:t>
      </w:r>
    </w:p>
    <w:p w:rsidR="001E27F9" w:rsidRPr="00813A66" w:rsidRDefault="001E27F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Мальчики гуляли в парке и нашли сумку. В ней было много денег и паспорт женщины. Сначала им захотелось взять сумку и деньги, но, подумав, они 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решили посмотреть в паспорте адрес женщины и вернуть ей все. Эта женщина очень благодарила мальчиков, а они чувствовали радость оттого, что поступили честно.</w:t>
      </w:r>
    </w:p>
    <w:p w:rsidR="0030272C" w:rsidRDefault="0030272C" w:rsidP="003027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-Может ли такая 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 история произойти с кем-нибудь из вас? </w:t>
      </w:r>
    </w:p>
    <w:p w:rsidR="0030272C" w:rsidRDefault="001E27F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-Как вы поступили бы в этом случае?</w:t>
      </w:r>
    </w:p>
    <w:p w:rsidR="001E27F9" w:rsidRDefault="0030272C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1E27F9"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 С каким качеством человека здесь связана доброта?</w:t>
      </w:r>
      <w:r w:rsidR="00F62109">
        <w:rPr>
          <w:rFonts w:ascii="Verdana" w:eastAsia="Times New Roman" w:hAnsi="Verdana" w:cs="Times New Roman"/>
          <w:color w:val="000000"/>
          <w:sz w:val="24"/>
          <w:szCs w:val="24"/>
        </w:rPr>
        <w:t xml:space="preserve"> (честность)</w:t>
      </w:r>
    </w:p>
    <w:p w:rsidR="00F62109" w:rsidRPr="009B3B17" w:rsidRDefault="006770F3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6.</w:t>
      </w:r>
      <w:r w:rsidR="00F62109" w:rsidRPr="009B3B17">
        <w:rPr>
          <w:rFonts w:ascii="Verdana" w:eastAsia="Times New Roman" w:hAnsi="Verdana" w:cs="Times New Roman"/>
          <w:b/>
          <w:color w:val="000000"/>
          <w:sz w:val="24"/>
          <w:szCs w:val="24"/>
        </w:rPr>
        <w:t>Притча.  «Два волка» о чем это притча?</w:t>
      </w:r>
    </w:p>
    <w:p w:rsidR="00F62109" w:rsidRDefault="001255CA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F62109">
        <w:rPr>
          <w:rFonts w:ascii="Verdana" w:eastAsia="Times New Roman" w:hAnsi="Verdana" w:cs="Times New Roman"/>
          <w:color w:val="000000"/>
          <w:sz w:val="24"/>
          <w:szCs w:val="24"/>
        </w:rPr>
        <w:t>От кого зависит добрые мы или нет?</w:t>
      </w:r>
    </w:p>
    <w:p w:rsidR="00F62109" w:rsidRDefault="001255CA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F62109">
        <w:rPr>
          <w:rFonts w:ascii="Verdana" w:eastAsia="Times New Roman" w:hAnsi="Verdana" w:cs="Times New Roman"/>
          <w:color w:val="000000"/>
          <w:sz w:val="24"/>
          <w:szCs w:val="24"/>
        </w:rPr>
        <w:t>Что для этого необходимо делать?</w:t>
      </w:r>
    </w:p>
    <w:p w:rsidR="00F62109" w:rsidRDefault="001255CA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r w:rsidR="00F62109">
        <w:rPr>
          <w:rFonts w:ascii="Verdana" w:eastAsia="Times New Roman" w:hAnsi="Verdana" w:cs="Times New Roman"/>
          <w:color w:val="000000"/>
          <w:sz w:val="24"/>
          <w:szCs w:val="24"/>
        </w:rPr>
        <w:t>Делать больше добрых дел,</w:t>
      </w:r>
      <w:r w:rsidR="000B034C">
        <w:rPr>
          <w:rFonts w:ascii="Verdana" w:eastAsia="Times New Roman" w:hAnsi="Verdana" w:cs="Times New Roman"/>
          <w:color w:val="000000"/>
          <w:sz w:val="24"/>
          <w:szCs w:val="24"/>
        </w:rPr>
        <w:t xml:space="preserve"> быть внимате</w:t>
      </w:r>
      <w:r w:rsidR="00F62109">
        <w:rPr>
          <w:rFonts w:ascii="Verdana" w:eastAsia="Times New Roman" w:hAnsi="Verdana" w:cs="Times New Roman"/>
          <w:color w:val="000000"/>
          <w:sz w:val="24"/>
          <w:szCs w:val="24"/>
        </w:rPr>
        <w:t>льнее друг к другу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0B034C" w:rsidRDefault="000B034C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-А какие добрые дела совершили вы?</w:t>
      </w:r>
      <w:r w:rsidR="003E1200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или совершаете ежедневно?</w:t>
      </w:r>
    </w:p>
    <w:p w:rsidR="00D13FF4" w:rsidRPr="00813A66" w:rsidRDefault="00531988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          </w:t>
      </w:r>
      <w:r w:rsidR="0086224D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ответы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детей…)</w:t>
      </w:r>
    </w:p>
    <w:p w:rsidR="001E27F9" w:rsidRPr="006770F3" w:rsidRDefault="006770F3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6770F3">
        <w:rPr>
          <w:rFonts w:ascii="Verdana" w:eastAsia="Times New Roman" w:hAnsi="Verdana" w:cs="Times New Roman"/>
          <w:b/>
          <w:color w:val="000000"/>
          <w:sz w:val="24"/>
          <w:szCs w:val="24"/>
        </w:rPr>
        <w:t>7</w:t>
      </w:r>
      <w:r w:rsidR="001E27F9" w:rsidRPr="006770F3">
        <w:rPr>
          <w:rFonts w:ascii="Verdana" w:eastAsia="Times New Roman" w:hAnsi="Verdana" w:cs="Times New Roman"/>
          <w:b/>
          <w:color w:val="000000"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Работа в группах.</w:t>
      </w:r>
      <w:r w:rsidR="001E27F9" w:rsidRPr="006770F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Запишите на карточках, что ни</w:t>
      </w:r>
      <w:r w:rsidR="0086224D">
        <w:rPr>
          <w:rFonts w:ascii="Verdana" w:eastAsia="Times New Roman" w:hAnsi="Verdana" w:cs="Times New Roman"/>
          <w:b/>
          <w:color w:val="000000"/>
          <w:sz w:val="24"/>
          <w:szCs w:val="24"/>
        </w:rPr>
        <w:t>когда не сделает добрый человек. Продолжите фразу</w:t>
      </w:r>
    </w:p>
    <w:p w:rsidR="001E27F9" w:rsidRDefault="000D0171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19E08F53" wp14:editId="56E72145">
            <wp:simplePos x="0" y="0"/>
            <wp:positionH relativeFrom="column">
              <wp:posOffset>-2540</wp:posOffset>
            </wp:positionH>
            <wp:positionV relativeFrom="paragraph">
              <wp:posOffset>13970</wp:posOffset>
            </wp:positionV>
            <wp:extent cx="2901950" cy="1933575"/>
            <wp:effectExtent l="0" t="0" r="0" b="0"/>
            <wp:wrapThrough wrapText="bothSides">
              <wp:wrapPolygon edited="0">
                <wp:start x="0" y="0"/>
                <wp:lineTo x="0" y="21494"/>
                <wp:lineTo x="21411" y="21494"/>
                <wp:lineTo x="21411" y="0"/>
                <wp:lineTo x="0" y="0"/>
              </wp:wrapPolygon>
            </wp:wrapThrough>
            <wp:docPr id="2" name="Рисунок 2" descr="https://pp.userapi.com/c841324/v841324106/61e99/35HcN_XMo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324/v841324106/61e99/35HcN_XMo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F9" w:rsidRPr="003427BD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Добрый человек никогда</w:t>
      </w:r>
      <w:r w:rsidR="00AF100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: </w:t>
      </w:r>
      <w:proofErr w:type="gramStart"/>
      <w:r w:rsidR="00AF100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(</w:t>
      </w:r>
      <w:r w:rsidR="001E27F9"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</w:t>
      </w:r>
      <w:proofErr w:type="gramEnd"/>
      <w:r w:rsidR="001E27F9"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обманет, не обидит, не убьет, не украдет, не ударит, не сделает больно, не бросит в бе</w:t>
      </w:r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>де, не оставит без помощи…)</w:t>
      </w:r>
    </w:p>
    <w:p w:rsidR="008E1BE4" w:rsidRPr="00813A66" w:rsidRDefault="008E1BE4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В ходе обсуждений вывести на разговор о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том..</w:t>
      </w:r>
      <w:proofErr w:type="gramEnd"/>
      <w:r w:rsidR="003427BD">
        <w:rPr>
          <w:rFonts w:ascii="Verdana" w:eastAsia="Times New Roman" w:hAnsi="Verdana" w:cs="Times New Roman"/>
          <w:color w:val="000000"/>
          <w:sz w:val="24"/>
          <w:szCs w:val="24"/>
        </w:rPr>
        <w:t>кто</w:t>
      </w:r>
      <w:proofErr w:type="spellEnd"/>
      <w:r w:rsidR="003427BD">
        <w:rPr>
          <w:rFonts w:ascii="Verdana" w:eastAsia="Times New Roman" w:hAnsi="Verdana" w:cs="Times New Roman"/>
          <w:color w:val="000000"/>
          <w:sz w:val="24"/>
          <w:szCs w:val="24"/>
        </w:rPr>
        <w:t xml:space="preserve"> больше всего нуждается в нашем внимании(пожилые,.)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а только ли по отношению к людям нужно быть добрыми? (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нужно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быть добрыми и по отношению к животным )</w:t>
      </w:r>
    </w:p>
    <w:p w:rsidR="00B644D9" w:rsidRDefault="003C3EC5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Скажите</w:t>
      </w:r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="00AF100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ребята..</w:t>
      </w:r>
      <w:proofErr w:type="gramEnd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как</w:t>
      </w:r>
      <w:proofErr w:type="spellEnd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вы </w:t>
      </w:r>
      <w:proofErr w:type="spellStart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считаете..а</w:t>
      </w:r>
      <w:proofErr w:type="spellEnd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дарить подарки близким на Новый г</w:t>
      </w:r>
      <w:r w:rsidR="006954DC">
        <w:rPr>
          <w:rFonts w:ascii="Verdana" w:eastAsia="Times New Roman" w:hAnsi="Verdana" w:cs="Times New Roman"/>
          <w:color w:val="000000"/>
          <w:sz w:val="24"/>
          <w:szCs w:val="24"/>
        </w:rPr>
        <w:t xml:space="preserve">од это относится к теме нашего </w:t>
      </w:r>
      <w:proofErr w:type="spellStart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разговора,т.е</w:t>
      </w:r>
      <w:proofErr w:type="spellEnd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 xml:space="preserve"> к доброте и к добрым поступкам?</w:t>
      </w:r>
    </w:p>
    <w:p w:rsidR="00B644D9" w:rsidRDefault="003B38A0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Тогда давайте послушаем</w:t>
      </w:r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защиту проектов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и научимся делать </w:t>
      </w:r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«Подарки своими руками» (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Стас</w:t>
      </w:r>
      <w:r w:rsidR="008E1BE4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Рузалина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Камила</w:t>
      </w:r>
      <w:proofErr w:type="spellEnd"/>
      <w:r w:rsidR="003427BD">
        <w:rPr>
          <w:rFonts w:ascii="Verdana" w:eastAsia="Times New Roman" w:hAnsi="Verdana" w:cs="Times New Roman"/>
          <w:color w:val="000000"/>
          <w:sz w:val="24"/>
          <w:szCs w:val="24"/>
        </w:rPr>
        <w:t>,..</w:t>
      </w:r>
      <w:proofErr w:type="gramEnd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="00AF100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AF1002" w:rsidRDefault="000D0171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2E04730" wp14:editId="4117BFE0">
            <wp:simplePos x="0" y="0"/>
            <wp:positionH relativeFrom="column">
              <wp:posOffset>3550285</wp:posOffset>
            </wp:positionH>
            <wp:positionV relativeFrom="paragraph">
              <wp:posOffset>377825</wp:posOffset>
            </wp:positionV>
            <wp:extent cx="2877820" cy="1918335"/>
            <wp:effectExtent l="0" t="0" r="0" b="0"/>
            <wp:wrapThrough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hrough>
            <wp:docPr id="5" name="Рисунок 5" descr="https://pp.userapi.com/c841324/v841324106/61ea3/xhZ6xK5kZ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1324/v841324106/61ea3/xhZ6xK5kZk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A9EFAE" wp14:editId="3C5CC333">
            <wp:simplePos x="0" y="0"/>
            <wp:positionH relativeFrom="column">
              <wp:posOffset>-12065</wp:posOffset>
            </wp:positionH>
            <wp:positionV relativeFrom="paragraph">
              <wp:posOffset>349250</wp:posOffset>
            </wp:positionV>
            <wp:extent cx="3439795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532" y="21295"/>
                <wp:lineTo x="21532" y="0"/>
                <wp:lineTo x="0" y="0"/>
              </wp:wrapPolygon>
            </wp:wrapThrough>
            <wp:docPr id="3" name="Рисунок 3" descr="https://sun1-4.userapi.com/c830608/v830608347/1f1b0/r6B13kJLC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4.userapi.com/c830608/v830608347/1f1b0/r6B13kJLC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38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</w:t>
      </w:r>
      <w:r w:rsidR="00AF1002">
        <w:rPr>
          <w:rFonts w:ascii="Verdana" w:eastAsia="Times New Roman" w:hAnsi="Verdana" w:cs="Times New Roman"/>
          <w:color w:val="000000"/>
          <w:sz w:val="24"/>
          <w:szCs w:val="24"/>
        </w:rPr>
        <w:t>Защита проектов «Подарок своими руками. Собака-символ 2018 года»</w:t>
      </w:r>
    </w:p>
    <w:p w:rsidR="009431E4" w:rsidRDefault="009431E4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25E38" w:rsidRPr="00E25E38" w:rsidRDefault="00E25E38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VI</w:t>
      </w:r>
      <w:r w:rsidRPr="000D0171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</w:t>
      </w:r>
      <w:r w:rsidRPr="00E25E3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Итог урока. </w:t>
      </w:r>
    </w:p>
    <w:p w:rsidR="009431E4" w:rsidRDefault="00E25E38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proofErr w:type="spellStart"/>
      <w:proofErr w:type="gramStart"/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>Итак..</w:t>
      </w:r>
      <w:proofErr w:type="gramEnd"/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>о</w:t>
      </w:r>
      <w:proofErr w:type="spellEnd"/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 xml:space="preserve"> чем мы сегодня с вами говорили? </w:t>
      </w:r>
    </w:p>
    <w:p w:rsidR="006770F3" w:rsidRDefault="006954DC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П</w:t>
      </w:r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>родолжите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>пожалуйста</w:t>
      </w:r>
      <w:r w:rsidR="008E1BE4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предложение</w:t>
      </w:r>
    </w:p>
    <w:p w:rsidR="003427BD" w:rsidRDefault="003427BD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на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экране)</w:t>
      </w:r>
    </w:p>
    <w:p w:rsidR="006770F3" w:rsidRPr="00813A66" w:rsidRDefault="006770F3" w:rsidP="006770F3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                      -</w:t>
      </w:r>
      <w:r w:rsidRPr="00813A66">
        <w:rPr>
          <w:rFonts w:eastAsia="Times New Roman"/>
        </w:rPr>
        <w:t>Сегодня я узнал…</w:t>
      </w:r>
    </w:p>
    <w:p w:rsidR="006770F3" w:rsidRDefault="006770F3" w:rsidP="006770F3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                       -</w:t>
      </w:r>
      <w:r w:rsidRPr="00813A66">
        <w:rPr>
          <w:rFonts w:eastAsia="Times New Roman"/>
        </w:rPr>
        <w:t>Я понял, что…</w:t>
      </w:r>
    </w:p>
    <w:p w:rsidR="006770F3" w:rsidRPr="00813A66" w:rsidRDefault="006770F3" w:rsidP="006770F3">
      <w:pPr>
        <w:pStyle w:val="a4"/>
        <w:rPr>
          <w:rFonts w:eastAsia="Times New Roman"/>
        </w:rPr>
      </w:pPr>
    </w:p>
    <w:p w:rsidR="006770F3" w:rsidRPr="00813A66" w:rsidRDefault="00E25E38" w:rsidP="006770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VII</w:t>
      </w:r>
      <w:r w:rsidRPr="000D017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. </w:t>
      </w:r>
      <w:r w:rsidR="006770F3" w:rsidRPr="00813A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Домашнее задание:</w:t>
      </w:r>
    </w:p>
    <w:p w:rsidR="006770F3" w:rsidRPr="00813A66" w:rsidRDefault="006770F3" w:rsidP="006770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Написать мини-сочинение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на тему «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Что такое добро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та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»</w:t>
      </w:r>
    </w:p>
    <w:p w:rsidR="001E27F9" w:rsidRPr="006F4A2A" w:rsidRDefault="00E25E38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VII</w:t>
      </w:r>
      <w:r w:rsidRPr="00E25E3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Рефлексия. </w:t>
      </w:r>
    </w:p>
    <w:p w:rsidR="001E27F9" w:rsidRPr="00813A66" w:rsidRDefault="00576135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B5100D5" wp14:editId="5D99B4E2">
            <wp:simplePos x="0" y="0"/>
            <wp:positionH relativeFrom="column">
              <wp:posOffset>26035</wp:posOffset>
            </wp:positionH>
            <wp:positionV relativeFrom="paragraph">
              <wp:posOffset>779780</wp:posOffset>
            </wp:positionV>
            <wp:extent cx="258699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73" y="21481"/>
                <wp:lineTo x="21473" y="0"/>
                <wp:lineTo x="0" y="0"/>
              </wp:wrapPolygon>
            </wp:wrapThrough>
            <wp:docPr id="1" name="Рисунок 1" descr="https://pp.userapi.com/c841324/v841324106/61ead/d2krYVGj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324/v841324106/61ead/d2krYVGjcy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F9" w:rsidRPr="00813A66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Наш урок проходит в преддверии Нового года и</w:t>
      </w:r>
      <w:r w:rsidR="000B034C">
        <w:rPr>
          <w:rFonts w:ascii="Verdana" w:eastAsia="Times New Roman" w:hAnsi="Verdana" w:cs="Times New Roman"/>
          <w:color w:val="000000"/>
          <w:sz w:val="24"/>
          <w:szCs w:val="24"/>
        </w:rPr>
        <w:t xml:space="preserve"> я предлагаю вам оформить елочку добрых пожеланий …</w:t>
      </w:r>
      <w:r w:rsidR="006770F3">
        <w:rPr>
          <w:rFonts w:ascii="Verdana" w:eastAsia="Times New Roman" w:hAnsi="Verdana" w:cs="Times New Roman"/>
          <w:color w:val="000000"/>
          <w:sz w:val="24"/>
          <w:szCs w:val="24"/>
        </w:rPr>
        <w:t xml:space="preserve">что бы вы хотели </w:t>
      </w:r>
      <w:r w:rsidR="00AF1002">
        <w:rPr>
          <w:rFonts w:ascii="Verdana" w:eastAsia="Times New Roman" w:hAnsi="Verdana" w:cs="Times New Roman"/>
          <w:color w:val="000000"/>
          <w:sz w:val="24"/>
          <w:szCs w:val="24"/>
        </w:rPr>
        <w:t xml:space="preserve">пожелать друг другу и всем </w:t>
      </w:r>
      <w:proofErr w:type="gramStart"/>
      <w:r w:rsidR="00AF1002">
        <w:rPr>
          <w:rFonts w:ascii="Verdana" w:eastAsia="Times New Roman" w:hAnsi="Verdana" w:cs="Times New Roman"/>
          <w:color w:val="000000"/>
          <w:sz w:val="24"/>
          <w:szCs w:val="24"/>
        </w:rPr>
        <w:t>нам..</w:t>
      </w:r>
      <w:proofErr w:type="gramEnd"/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gramStart"/>
      <w:r w:rsidR="000B034C">
        <w:rPr>
          <w:rFonts w:ascii="Verdana" w:eastAsia="Times New Roman" w:hAnsi="Verdana" w:cs="Times New Roman"/>
          <w:color w:val="000000"/>
          <w:sz w:val="24"/>
          <w:szCs w:val="24"/>
        </w:rPr>
        <w:t>на</w:t>
      </w:r>
      <w:proofErr w:type="gramEnd"/>
      <w:r w:rsidR="000B034C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партах лежат кружочки </w:t>
      </w:r>
      <w:r w:rsidR="00AF1002">
        <w:rPr>
          <w:rFonts w:ascii="Verdana" w:eastAsia="Times New Roman" w:hAnsi="Verdana" w:cs="Times New Roman"/>
          <w:color w:val="000000"/>
          <w:sz w:val="24"/>
          <w:szCs w:val="24"/>
        </w:rPr>
        <w:t>(в форме елочных игрушек)</w:t>
      </w:r>
      <w:r w:rsidR="000B034C">
        <w:rPr>
          <w:rFonts w:ascii="Verdana" w:eastAsia="Times New Roman" w:hAnsi="Verdana" w:cs="Times New Roman"/>
          <w:color w:val="000000"/>
          <w:sz w:val="24"/>
          <w:szCs w:val="24"/>
        </w:rPr>
        <w:t xml:space="preserve">..напишите на них </w:t>
      </w:r>
      <w:r w:rsidR="006F4A2A">
        <w:rPr>
          <w:rFonts w:ascii="Verdana" w:eastAsia="Times New Roman" w:hAnsi="Verdana" w:cs="Times New Roman"/>
          <w:color w:val="000000"/>
          <w:sz w:val="24"/>
          <w:szCs w:val="24"/>
        </w:rPr>
        <w:t>свое пожелание и расположите на елке…</w:t>
      </w:r>
    </w:p>
    <w:p w:rsidR="006770F3" w:rsidRDefault="001E27F9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Start"/>
      <w:r w:rsidR="008E1BE4">
        <w:rPr>
          <w:rFonts w:ascii="Verdana" w:eastAsia="Times New Roman" w:hAnsi="Verdana" w:cs="Times New Roman"/>
          <w:color w:val="000000"/>
          <w:sz w:val="24"/>
          <w:szCs w:val="24"/>
        </w:rPr>
        <w:t>выходят</w:t>
      </w:r>
      <w:proofErr w:type="gramEnd"/>
      <w:r w:rsidR="008E1BE4">
        <w:rPr>
          <w:rFonts w:ascii="Verdana" w:eastAsia="Times New Roman" w:hAnsi="Verdana" w:cs="Times New Roman"/>
          <w:color w:val="000000"/>
          <w:sz w:val="24"/>
          <w:szCs w:val="24"/>
        </w:rPr>
        <w:t xml:space="preserve"> к доске 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под музыку «</w:t>
      </w:r>
      <w:r w:rsidR="00B644D9">
        <w:rPr>
          <w:rFonts w:ascii="Verdana" w:eastAsia="Times New Roman" w:hAnsi="Verdana" w:cs="Times New Roman"/>
          <w:color w:val="000000"/>
          <w:sz w:val="24"/>
          <w:szCs w:val="24"/>
        </w:rPr>
        <w:t>Песня о доброте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>»</w:t>
      </w:r>
      <w:r w:rsidR="008E1BE4">
        <w:rPr>
          <w:rFonts w:ascii="Verdana" w:eastAsia="Times New Roman" w:hAnsi="Verdana" w:cs="Times New Roman"/>
          <w:color w:val="000000"/>
          <w:sz w:val="24"/>
          <w:szCs w:val="24"/>
        </w:rPr>
        <w:t>, озвучивают свои пожелания и прикрепляют на елку свою игрушку</w:t>
      </w:r>
      <w:r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 )</w:t>
      </w:r>
    </w:p>
    <w:p w:rsidR="00576135" w:rsidRDefault="00576135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76135" w:rsidRDefault="00576135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76135" w:rsidRDefault="00576135" w:rsidP="001E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E1BE4" w:rsidRDefault="008E1BE4" w:rsidP="00B644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Завершение урока…</w:t>
      </w:r>
      <w:r w:rsidR="0086224D">
        <w:rPr>
          <w:rFonts w:ascii="Verdana" w:eastAsia="Times New Roman" w:hAnsi="Verdana" w:cs="Times New Roman"/>
          <w:color w:val="000000"/>
          <w:sz w:val="24"/>
          <w:szCs w:val="24"/>
        </w:rPr>
        <w:t>(учитель)</w:t>
      </w:r>
      <w:bookmarkStart w:id="0" w:name="_GoBack"/>
      <w:bookmarkEnd w:id="0"/>
    </w:p>
    <w:p w:rsidR="00B644D9" w:rsidRDefault="000D0171" w:rsidP="00B644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71C9ACF" wp14:editId="0F6BBE76">
            <wp:simplePos x="0" y="0"/>
            <wp:positionH relativeFrom="column">
              <wp:posOffset>3006725</wp:posOffset>
            </wp:positionH>
            <wp:positionV relativeFrom="paragraph">
              <wp:posOffset>699135</wp:posOffset>
            </wp:positionV>
            <wp:extent cx="318960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15" y="21370"/>
                <wp:lineTo x="21415" y="0"/>
                <wp:lineTo x="0" y="0"/>
              </wp:wrapPolygon>
            </wp:wrapThrough>
            <wp:docPr id="4" name="Рисунок 4" descr="https://pp.userapi.com/c834100/v834100578/6b028/7gJlIwW2a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4100/v834100578/6b028/7gJlIwW2ak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t>- В жизни по-разному можно жить –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Можно в беде, а можно – в </w:t>
      </w:r>
      <w:proofErr w:type="gramStart"/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t>радости,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Вовремя</w:t>
      </w:r>
      <w:proofErr w:type="gramEnd"/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t xml:space="preserve"> есть, вовремя пить,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Вовремя делать гадости.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А можно так: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На рассвете встать –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И, помышляя о чуде,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Рукой обожженною солнце достать,</w:t>
      </w:r>
      <w:r w:rsidR="00B644D9" w:rsidRPr="00813A66">
        <w:rPr>
          <w:rFonts w:ascii="Verdana" w:eastAsia="Times New Roman" w:hAnsi="Verdana" w:cs="Times New Roman"/>
          <w:color w:val="000000"/>
          <w:sz w:val="24"/>
          <w:szCs w:val="24"/>
        </w:rPr>
        <w:br/>
        <w:t>И подарить его людям.</w:t>
      </w:r>
    </w:p>
    <w:p w:rsidR="006770F3" w:rsidRDefault="006770F3" w:rsidP="00B644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Спасибо, ребята, за урок!</w:t>
      </w:r>
    </w:p>
    <w:p w:rsidR="003427BD" w:rsidRDefault="003427BD" w:rsidP="003427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                            </w:t>
      </w:r>
    </w:p>
    <w:sectPr w:rsidR="003427BD" w:rsidSect="000D0171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56658"/>
    <w:multiLevelType w:val="hybridMultilevel"/>
    <w:tmpl w:val="2BA27424"/>
    <w:lvl w:ilvl="0" w:tplc="0B26F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E8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EC2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96D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8F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6A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AB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237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C7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050205"/>
    <w:multiLevelType w:val="hybridMultilevel"/>
    <w:tmpl w:val="597ED024"/>
    <w:lvl w:ilvl="0" w:tplc="944E1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2E2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0A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C8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62E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66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42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88C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ECC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7F9"/>
    <w:rsid w:val="00052D17"/>
    <w:rsid w:val="000B034C"/>
    <w:rsid w:val="000C4994"/>
    <w:rsid w:val="000D0171"/>
    <w:rsid w:val="001255CA"/>
    <w:rsid w:val="00130569"/>
    <w:rsid w:val="00183FA3"/>
    <w:rsid w:val="001E27F9"/>
    <w:rsid w:val="001F603E"/>
    <w:rsid w:val="002067F3"/>
    <w:rsid w:val="00215DED"/>
    <w:rsid w:val="00280377"/>
    <w:rsid w:val="0030272C"/>
    <w:rsid w:val="003427BD"/>
    <w:rsid w:val="003B38A0"/>
    <w:rsid w:val="003C3EC5"/>
    <w:rsid w:val="003D03AE"/>
    <w:rsid w:val="003E1200"/>
    <w:rsid w:val="0049088D"/>
    <w:rsid w:val="004D75DC"/>
    <w:rsid w:val="00531988"/>
    <w:rsid w:val="00576135"/>
    <w:rsid w:val="006770F3"/>
    <w:rsid w:val="00685482"/>
    <w:rsid w:val="006954DC"/>
    <w:rsid w:val="006F4A2A"/>
    <w:rsid w:val="007062AF"/>
    <w:rsid w:val="00754DED"/>
    <w:rsid w:val="00813A66"/>
    <w:rsid w:val="0086224D"/>
    <w:rsid w:val="00862E78"/>
    <w:rsid w:val="008E1BE4"/>
    <w:rsid w:val="009431E4"/>
    <w:rsid w:val="009B3B17"/>
    <w:rsid w:val="00A62D08"/>
    <w:rsid w:val="00AB6C86"/>
    <w:rsid w:val="00AF1002"/>
    <w:rsid w:val="00B55BE0"/>
    <w:rsid w:val="00B644D9"/>
    <w:rsid w:val="00BF6FC2"/>
    <w:rsid w:val="00D11521"/>
    <w:rsid w:val="00D13FF4"/>
    <w:rsid w:val="00D41A4B"/>
    <w:rsid w:val="00E25E38"/>
    <w:rsid w:val="00EA1AA7"/>
    <w:rsid w:val="00F24A04"/>
    <w:rsid w:val="00F62109"/>
    <w:rsid w:val="00F762B6"/>
    <w:rsid w:val="00FD4A05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3EB5-F17A-4845-84EB-8852BF5A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ED"/>
  </w:style>
  <w:style w:type="paragraph" w:styleId="1">
    <w:name w:val="heading 1"/>
    <w:basedOn w:val="a"/>
    <w:link w:val="10"/>
    <w:uiPriority w:val="9"/>
    <w:qFormat/>
    <w:rsid w:val="001E2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3A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1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5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1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56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18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12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54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74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04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84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47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9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63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93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1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07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62">
          <w:marLeft w:val="10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3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2017-11-16T14:01:00Z</dcterms:created>
  <dcterms:modified xsi:type="dcterms:W3CDTF">2018-09-24T17:04:00Z</dcterms:modified>
</cp:coreProperties>
</file>