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F1" w:rsidRPr="00407CF4" w:rsidRDefault="00C702F1" w:rsidP="00407CF4">
      <w:pPr>
        <w:ind w:left="284" w:right="141" w:firstLine="567"/>
        <w:rPr>
          <w:b/>
        </w:rPr>
      </w:pPr>
    </w:p>
    <w:p w:rsidR="00BC1D79" w:rsidRDefault="00BC1D79" w:rsidP="00BC1D79">
      <w:pPr>
        <w:ind w:left="284" w:right="141"/>
        <w:rPr>
          <w:b/>
        </w:rPr>
      </w:pPr>
      <w:bookmarkStart w:id="0" w:name="_GoBack"/>
      <w:r w:rsidRPr="00BC1D79">
        <w:rPr>
          <w:b/>
          <w:noProof/>
        </w:rPr>
        <w:drawing>
          <wp:inline distT="0" distB="0" distL="0" distR="0">
            <wp:extent cx="6930390" cy="9238432"/>
            <wp:effectExtent l="0" t="0" r="0" b="0"/>
            <wp:docPr id="1" name="Рисунок 1" descr="C:\Users\User\Desktop\раб пр УО\сканы титульников\20211118_10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 пр УО\сканы титульников\20211118_10061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923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1D79" w:rsidRDefault="00BC1D79" w:rsidP="00BC1D79">
      <w:pPr>
        <w:ind w:left="851" w:right="141"/>
        <w:rPr>
          <w:b/>
        </w:rPr>
      </w:pPr>
    </w:p>
    <w:p w:rsidR="000338B2" w:rsidRPr="000D25A8" w:rsidRDefault="00407CF4" w:rsidP="000D25A8">
      <w:pPr>
        <w:numPr>
          <w:ilvl w:val="0"/>
          <w:numId w:val="1"/>
        </w:numPr>
        <w:ind w:left="284" w:right="141" w:firstLine="567"/>
        <w:jc w:val="center"/>
        <w:rPr>
          <w:b/>
        </w:rPr>
      </w:pPr>
      <w:r w:rsidRPr="00407CF4">
        <w:rPr>
          <w:b/>
        </w:rPr>
        <w:lastRenderedPageBreak/>
        <w:t>Пояснительная записка</w:t>
      </w:r>
    </w:p>
    <w:p w:rsidR="003973E4" w:rsidRPr="00407CF4" w:rsidRDefault="003973E4" w:rsidP="006426C6">
      <w:pPr>
        <w:ind w:left="284" w:right="141" w:firstLine="567"/>
        <w:jc w:val="both"/>
      </w:pPr>
      <w:r w:rsidRPr="00407CF4">
        <w:t xml:space="preserve">Рабочая программа </w:t>
      </w:r>
      <w:r w:rsidR="00407CF4">
        <w:t>«</w:t>
      </w:r>
      <w:r w:rsidRPr="00407CF4">
        <w:t>География</w:t>
      </w:r>
      <w:r w:rsidR="00407CF4">
        <w:t xml:space="preserve">» для 6 класса </w:t>
      </w:r>
      <w:r w:rsidRPr="00407CF4">
        <w:t xml:space="preserve">составлена на основе программы </w:t>
      </w:r>
      <w:r w:rsidR="0009694C">
        <w:t>«</w:t>
      </w:r>
      <w:r w:rsidRPr="00407CF4">
        <w:t>География</w:t>
      </w:r>
      <w:r w:rsidR="0009694C">
        <w:t>»</w:t>
      </w:r>
      <w:r w:rsidR="000338B2" w:rsidRPr="00407CF4">
        <w:t xml:space="preserve"> </w:t>
      </w:r>
      <w:r w:rsidRPr="00407CF4">
        <w:t>Т.М. Лифановой из сборника "Программы специальных (коррекционных) образовательных учреждений VIII вида" 2006 года под редакцией И.М.</w:t>
      </w:r>
      <w:r w:rsidR="00407CF4">
        <w:t xml:space="preserve"> </w:t>
      </w:r>
      <w:proofErr w:type="spellStart"/>
      <w:r w:rsidRPr="00407CF4">
        <w:t>Бгажноковой</w:t>
      </w:r>
      <w:proofErr w:type="spellEnd"/>
      <w:r w:rsidRPr="00407CF4">
        <w:t>.</w:t>
      </w:r>
    </w:p>
    <w:p w:rsidR="000D25A8" w:rsidRPr="000D25A8" w:rsidRDefault="000D25A8" w:rsidP="000D25A8">
      <w:pPr>
        <w:ind w:left="284" w:right="141" w:firstLine="567"/>
        <w:jc w:val="both"/>
      </w:pPr>
      <w:r w:rsidRPr="000D25A8">
        <w:rPr>
          <w:b/>
          <w:bCs/>
        </w:rPr>
        <w:t>Цель</w:t>
      </w:r>
      <w:r>
        <w:t> учебного предмета: ф</w:t>
      </w:r>
      <w:r w:rsidRPr="000D25A8">
        <w:t>ормирование основ географических знаний, умений, опыта творческой деятельности и эмоционально-ценностного отношения к миру, всестороннее развитие обучающихся со сниженной мотивацией к познанию, расширение кругозора об окружающем мире.</w:t>
      </w:r>
    </w:p>
    <w:p w:rsidR="000D25A8" w:rsidRPr="000D25A8" w:rsidRDefault="000D25A8" w:rsidP="000D25A8">
      <w:pPr>
        <w:ind w:left="284" w:right="141" w:firstLine="567"/>
        <w:jc w:val="both"/>
      </w:pPr>
      <w:r w:rsidRPr="000D25A8">
        <w:rPr>
          <w:b/>
          <w:bCs/>
        </w:rPr>
        <w:t>Задачи</w:t>
      </w:r>
      <w:r w:rsidRPr="000D25A8">
        <w:t>:</w:t>
      </w:r>
    </w:p>
    <w:p w:rsidR="000D25A8" w:rsidRPr="000D25A8" w:rsidRDefault="000D25A8" w:rsidP="000D25A8">
      <w:pPr>
        <w:ind w:left="284" w:right="141" w:firstLine="567"/>
        <w:jc w:val="both"/>
      </w:pPr>
      <w:r w:rsidRPr="000D25A8">
        <w:t>Образовательные: Дать элементарные научные и систематические сведения о единстве природы, её разнообразии и сложности протекающих в ней процессов. Показать особенности взаимодействия человека и природы. Помочь усвоить правила поведения в природе.</w:t>
      </w:r>
    </w:p>
    <w:p w:rsidR="000D25A8" w:rsidRPr="000D25A8" w:rsidRDefault="000D25A8" w:rsidP="000D25A8">
      <w:pPr>
        <w:ind w:left="284" w:right="141" w:firstLine="567"/>
        <w:jc w:val="both"/>
      </w:pPr>
      <w:r w:rsidRPr="000D25A8">
        <w:t>Воспитательные: Содействовать патриотическому, эстетическому, экологическому воспитанию. Формирование и развитие личностного отношения к своему населенному пункту как части России.</w:t>
      </w:r>
    </w:p>
    <w:p w:rsidR="000D25A8" w:rsidRPr="000D25A8" w:rsidRDefault="000D25A8" w:rsidP="000D25A8">
      <w:pPr>
        <w:ind w:left="284" w:right="141" w:firstLine="567"/>
        <w:jc w:val="both"/>
      </w:pPr>
      <w:r w:rsidRPr="000D25A8">
        <w:t>Развивающие: Учить анализировать, сравнивать изучаемые объекты и явления, понимать причинно-следственные зависимости.</w:t>
      </w:r>
    </w:p>
    <w:p w:rsidR="000D25A8" w:rsidRPr="000D25A8" w:rsidRDefault="000D25A8" w:rsidP="000D25A8">
      <w:pPr>
        <w:ind w:left="284" w:right="141" w:firstLine="567"/>
        <w:jc w:val="both"/>
      </w:pPr>
      <w:r w:rsidRPr="000D25A8">
        <w:t>Содействовать развитию абстрактного мышления, развивать воображение. Расширять лексический запас. Развивать связную речь.</w:t>
      </w:r>
    </w:p>
    <w:p w:rsidR="000D25A8" w:rsidRDefault="000D25A8" w:rsidP="000D25A8">
      <w:pPr>
        <w:ind w:left="284" w:right="141" w:firstLine="567"/>
        <w:jc w:val="center"/>
      </w:pPr>
    </w:p>
    <w:p w:rsidR="000D25A8" w:rsidRPr="000D25A8" w:rsidRDefault="000D25A8" w:rsidP="000D25A8">
      <w:pPr>
        <w:ind w:left="284" w:right="141" w:firstLine="567"/>
        <w:jc w:val="center"/>
        <w:rPr>
          <w:b/>
          <w:bCs/>
        </w:rPr>
      </w:pPr>
      <w:r w:rsidRPr="000D25A8">
        <w:rPr>
          <w:b/>
          <w:bCs/>
        </w:rPr>
        <w:t>2. Общая характеристика учебного предмета</w:t>
      </w:r>
    </w:p>
    <w:p w:rsidR="006426C6" w:rsidRPr="00407CF4" w:rsidRDefault="006426C6" w:rsidP="006426C6">
      <w:pPr>
        <w:ind w:left="284" w:right="141" w:firstLine="567"/>
        <w:jc w:val="both"/>
      </w:pPr>
      <w:r w:rsidRPr="00407CF4">
        <w:t>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 и явления, понимать причинно- следственные зависимости. Работа с картой учит абстрагироваться, развивает воображение учащихся.</w:t>
      </w:r>
      <w:r w:rsidR="00407CF4">
        <w:t xml:space="preserve"> </w:t>
      </w:r>
      <w:r w:rsidRPr="00407CF4">
        <w:t>Систематическая словарная работа на уроках географии расширяет лексический запас детей со сниженным интеллектом, помогает  им правильно употреблять новые слова в связной речи.</w:t>
      </w:r>
    </w:p>
    <w:p w:rsidR="00AA45B7" w:rsidRDefault="006426C6" w:rsidP="00C702F1">
      <w:pPr>
        <w:ind w:left="284" w:right="141" w:firstLine="567"/>
        <w:jc w:val="both"/>
      </w:pPr>
      <w:r w:rsidRPr="00407CF4">
        <w:t xml:space="preserve">В </w:t>
      </w:r>
      <w:r w:rsidR="00407CF4">
        <w:t>6</w:t>
      </w:r>
      <w:r w:rsidRPr="00407CF4">
        <w:t xml:space="preserve"> классе в «Начальном курсе физической географии» приводятся в систему все полученные в младших классах первоначальные географические знания, основанные на непосредственных наблюдениях в природе и на ознакомлении с местностью в ближайшем окружении.</w:t>
      </w:r>
    </w:p>
    <w:p w:rsidR="00407CF4" w:rsidRDefault="00407CF4" w:rsidP="00C702F1">
      <w:pPr>
        <w:ind w:left="284" w:right="141" w:firstLine="567"/>
        <w:jc w:val="both"/>
      </w:pPr>
    </w:p>
    <w:p w:rsidR="00407CF4" w:rsidRPr="009E2E39" w:rsidRDefault="00072C11" w:rsidP="009E2E39">
      <w:pPr>
        <w:numPr>
          <w:ilvl w:val="0"/>
          <w:numId w:val="2"/>
        </w:numPr>
        <w:ind w:right="141"/>
        <w:jc w:val="center"/>
        <w:rPr>
          <w:b/>
          <w:bCs/>
        </w:rPr>
      </w:pPr>
      <w:r w:rsidRPr="00072C11">
        <w:rPr>
          <w:b/>
          <w:bCs/>
        </w:rPr>
        <w:t>Место учебного предмета в учебном плане</w:t>
      </w:r>
    </w:p>
    <w:p w:rsidR="00072C11" w:rsidRDefault="00072C11" w:rsidP="00072C11">
      <w:pPr>
        <w:ind w:firstLine="709"/>
        <w:jc w:val="both"/>
        <w:rPr>
          <w:bCs/>
        </w:rPr>
      </w:pPr>
      <w:r>
        <w:rPr>
          <w:bCs/>
        </w:rPr>
        <w:t>В соответствии с ФГОС образования обучающихся с умственной отсталостью (интеллектуальными нарушениями) учебный предмет «География» входит в образовательную область «Естествознание» и является обязательной частью учебного плана.</w:t>
      </w:r>
    </w:p>
    <w:p w:rsidR="00072C11" w:rsidRDefault="00072C11" w:rsidP="00072C11">
      <w:pPr>
        <w:ind w:firstLine="709"/>
        <w:jc w:val="both"/>
        <w:rPr>
          <w:bCs/>
        </w:rPr>
      </w:pPr>
      <w:r>
        <w:rPr>
          <w:bCs/>
        </w:rPr>
        <w:t>Рабочая программа по предмету «География» в 6 классе в соответствии с учебным планом рассчитана на 34 часа в год, т.е. 1 час в неделю (34 учебны</w:t>
      </w:r>
      <w:r w:rsidR="00946B85">
        <w:rPr>
          <w:bCs/>
        </w:rPr>
        <w:t>е</w:t>
      </w:r>
      <w:r>
        <w:rPr>
          <w:bCs/>
        </w:rPr>
        <w:t xml:space="preserve"> недели).</w:t>
      </w:r>
    </w:p>
    <w:p w:rsidR="000338B2" w:rsidRDefault="000338B2" w:rsidP="000338B2">
      <w:pPr>
        <w:tabs>
          <w:tab w:val="left" w:pos="4040"/>
        </w:tabs>
        <w:ind w:left="284" w:right="141" w:firstLine="567"/>
        <w:jc w:val="center"/>
        <w:rPr>
          <w:b/>
        </w:rPr>
      </w:pPr>
    </w:p>
    <w:p w:rsidR="00DF099C" w:rsidRDefault="00DF099C" w:rsidP="009E2E39">
      <w:pPr>
        <w:numPr>
          <w:ilvl w:val="0"/>
          <w:numId w:val="2"/>
        </w:numPr>
        <w:tabs>
          <w:tab w:val="left" w:pos="993"/>
        </w:tabs>
        <w:ind w:right="141"/>
        <w:jc w:val="center"/>
        <w:rPr>
          <w:b/>
          <w:bCs/>
        </w:rPr>
      </w:pPr>
      <w:r>
        <w:rPr>
          <w:b/>
          <w:bCs/>
        </w:rPr>
        <w:t>Планируемые результаты освоения программы</w:t>
      </w:r>
    </w:p>
    <w:p w:rsidR="009E2E39" w:rsidRPr="009E2E39" w:rsidRDefault="009E2E39" w:rsidP="009E2E39">
      <w:pPr>
        <w:pStyle w:val="a6"/>
        <w:shd w:val="clear" w:color="auto" w:fill="FFFFFF"/>
        <w:spacing w:before="0" w:beforeAutospacing="0" w:after="0" w:afterAutospacing="0"/>
        <w:ind w:left="284" w:firstLine="706"/>
        <w:jc w:val="both"/>
      </w:pPr>
      <w:r w:rsidRPr="009E2E39">
        <w:rPr>
          <w:b/>
          <w:bCs/>
        </w:rPr>
        <w:t>Личностными результатами</w:t>
      </w:r>
      <w:r w:rsidRPr="009E2E39">
        <w:rPr>
          <w:rStyle w:val="apple-converted-space"/>
        </w:rPr>
        <w:t> </w:t>
      </w:r>
      <w:r w:rsidRPr="009E2E39">
        <w:t>изучения курса являются:</w:t>
      </w:r>
    </w:p>
    <w:p w:rsidR="009E2E39" w:rsidRPr="009E2E39" w:rsidRDefault="009E2E39" w:rsidP="009E2E3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706"/>
        <w:jc w:val="both"/>
      </w:pPr>
      <w:r w:rsidRPr="009E2E39">
        <w:t>развитие любознательности и формирование интереса к изучению курса географии;</w:t>
      </w:r>
    </w:p>
    <w:p w:rsidR="009E2E39" w:rsidRPr="009E2E39" w:rsidRDefault="009E2E39" w:rsidP="009E2E3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706"/>
        <w:jc w:val="both"/>
      </w:pPr>
      <w:r w:rsidRPr="009E2E39">
        <w:t>развитие интеллектуальных и творческих способностей учащихся;</w:t>
      </w:r>
    </w:p>
    <w:p w:rsidR="009E2E39" w:rsidRPr="009E2E39" w:rsidRDefault="009E2E39" w:rsidP="009E2E3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706"/>
        <w:jc w:val="both"/>
      </w:pPr>
      <w:r w:rsidRPr="009E2E39">
        <w:t>воспитание ответственного отношения к природе, осознание необходимости защиты окружающей среды;</w:t>
      </w:r>
    </w:p>
    <w:p w:rsidR="009E2E39" w:rsidRPr="009E2E39" w:rsidRDefault="009E2E39" w:rsidP="009E2E3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706"/>
        <w:jc w:val="both"/>
      </w:pPr>
      <w:r w:rsidRPr="009E2E39">
        <w:t>развитие мотивации к изучению предмета.</w:t>
      </w:r>
    </w:p>
    <w:p w:rsidR="009E2E39" w:rsidRPr="009E2E39" w:rsidRDefault="009E2E39" w:rsidP="009E2E39">
      <w:pPr>
        <w:pStyle w:val="a6"/>
        <w:shd w:val="clear" w:color="auto" w:fill="FFFFFF"/>
        <w:spacing w:before="0" w:beforeAutospacing="0" w:after="0" w:afterAutospacing="0"/>
        <w:ind w:left="284" w:firstLine="706"/>
        <w:jc w:val="both"/>
      </w:pPr>
      <w:proofErr w:type="spellStart"/>
      <w:r w:rsidRPr="009E2E39">
        <w:rPr>
          <w:b/>
          <w:bCs/>
        </w:rPr>
        <w:t>Метапредметными</w:t>
      </w:r>
      <w:proofErr w:type="spellEnd"/>
      <w:r w:rsidRPr="009E2E39">
        <w:rPr>
          <w:b/>
          <w:bCs/>
        </w:rPr>
        <w:t xml:space="preserve"> результатами</w:t>
      </w:r>
      <w:r w:rsidRPr="009E2E39">
        <w:rPr>
          <w:rStyle w:val="apple-converted-space"/>
        </w:rPr>
        <w:t> </w:t>
      </w:r>
      <w:r w:rsidRPr="009E2E39">
        <w:t>изучения курса являются:</w:t>
      </w:r>
    </w:p>
    <w:p w:rsidR="009E2E39" w:rsidRPr="009E2E39" w:rsidRDefault="009E2E39" w:rsidP="009E2E39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firstLine="706"/>
        <w:jc w:val="both"/>
      </w:pPr>
      <w:r w:rsidRPr="009E2E39">
        <w:t>овладение способами самоорганизации учебной деятельности, что включает в себя умения: с помощью учителя ставить цели и планировать личную учебную деятельность; по возможности оценивать свой вклад в деятельность класса (группы); с помощью учителя проводить самооценку уровня личных учебных достижений;</w:t>
      </w:r>
    </w:p>
    <w:p w:rsidR="009E2E39" w:rsidRPr="009E2E39" w:rsidRDefault="009E2E39" w:rsidP="009E2E39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firstLine="706"/>
        <w:jc w:val="both"/>
      </w:pPr>
      <w:r w:rsidRPr="009E2E39">
        <w:t xml:space="preserve">формирование приемов работы с информацией: поиск и </w:t>
      </w:r>
      <w:proofErr w:type="spellStart"/>
      <w:r w:rsidRPr="009E2E39">
        <w:t>отборс</w:t>
      </w:r>
      <w:proofErr w:type="spellEnd"/>
      <w:r w:rsidRPr="009E2E39">
        <w:t xml:space="preserve"> помощью учителя источников информации (справочные издания на печатной основе и в виде CD, Интернет и т.д.), в соответствии с учебной задачей или жизненной ситуацией, ее понимание;</w:t>
      </w:r>
    </w:p>
    <w:p w:rsidR="009E2E39" w:rsidRPr="009E2E39" w:rsidRDefault="009E2E39" w:rsidP="009E2E39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firstLine="706"/>
        <w:jc w:val="both"/>
      </w:pPr>
      <w:r w:rsidRPr="009E2E39">
        <w:t>формирование учебно-логических умений и навыков: с помощью учителя делать выводы и анализировать материал, сравнивать, исключать и обобщать учебный материал.</w:t>
      </w:r>
    </w:p>
    <w:p w:rsidR="009E2E39" w:rsidRPr="009E2E39" w:rsidRDefault="009E2E39" w:rsidP="009E2E39">
      <w:pPr>
        <w:pStyle w:val="a6"/>
        <w:shd w:val="clear" w:color="auto" w:fill="FFFFFF"/>
        <w:spacing w:before="0" w:beforeAutospacing="0" w:after="0" w:afterAutospacing="0"/>
        <w:ind w:left="284" w:firstLine="706"/>
        <w:jc w:val="both"/>
      </w:pPr>
      <w:r w:rsidRPr="009E2E39">
        <w:rPr>
          <w:b/>
          <w:bCs/>
        </w:rPr>
        <w:lastRenderedPageBreak/>
        <w:t>Предметными результаты изучения курса географии являются:</w:t>
      </w:r>
    </w:p>
    <w:p w:rsidR="009E2E39" w:rsidRPr="009E2E39" w:rsidRDefault="009E2E39" w:rsidP="009E2E3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706"/>
        <w:jc w:val="both"/>
      </w:pPr>
      <w:r w:rsidRPr="009E2E39">
        <w:t>понимание значения природных условий для развития сельского хозяйства и промышленности;</w:t>
      </w:r>
    </w:p>
    <w:p w:rsidR="009E2E39" w:rsidRPr="009E2E39" w:rsidRDefault="009E2E39" w:rsidP="009E2E3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706"/>
        <w:jc w:val="both"/>
      </w:pPr>
      <w:proofErr w:type="spellStart"/>
      <w:r w:rsidRPr="009E2E39">
        <w:t>сформированность</w:t>
      </w:r>
      <w:proofErr w:type="spellEnd"/>
      <w:r w:rsidRPr="009E2E39">
        <w:t xml:space="preserve"> пространственных представлений и навыков ориентировки, необходимых для жизни;</w:t>
      </w:r>
    </w:p>
    <w:p w:rsidR="009E2E39" w:rsidRPr="009E2E39" w:rsidRDefault="009E2E39" w:rsidP="009E2E3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706"/>
        <w:jc w:val="both"/>
      </w:pPr>
      <w:r w:rsidRPr="009E2E39"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9E2E39">
        <w:t>здоровьесберегающего</w:t>
      </w:r>
      <w:proofErr w:type="spellEnd"/>
      <w:r w:rsidRPr="009E2E39">
        <w:t xml:space="preserve"> поведения в природной и социальной среде;</w:t>
      </w:r>
    </w:p>
    <w:p w:rsidR="009E2E39" w:rsidRPr="009E2E39" w:rsidRDefault="009E2E39" w:rsidP="009E2E3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706"/>
        <w:jc w:val="both"/>
      </w:pPr>
      <w:r w:rsidRPr="009E2E39">
        <w:t>освоение доступных способов изучения природы и общества (развитие внимания, наблюдательности, умения сравнивать и анализировать наблюдаемые предметы и явления, понимать при</w:t>
      </w:r>
      <w:r>
        <w:t>чинно-следственную зависимость)</w:t>
      </w:r>
    </w:p>
    <w:p w:rsidR="00DF099C" w:rsidRPr="00407CF4" w:rsidRDefault="00DF099C" w:rsidP="00DF099C">
      <w:pPr>
        <w:tabs>
          <w:tab w:val="left" w:pos="4040"/>
        </w:tabs>
        <w:ind w:left="862" w:right="141"/>
        <w:jc w:val="center"/>
        <w:rPr>
          <w:b/>
        </w:rPr>
      </w:pPr>
    </w:p>
    <w:p w:rsidR="000338B2" w:rsidRPr="00407CF4" w:rsidRDefault="000338B2" w:rsidP="003963E2">
      <w:pPr>
        <w:numPr>
          <w:ilvl w:val="0"/>
          <w:numId w:val="2"/>
        </w:numPr>
        <w:ind w:right="141"/>
        <w:jc w:val="center"/>
        <w:rPr>
          <w:b/>
        </w:rPr>
      </w:pPr>
      <w:r w:rsidRPr="00407CF4">
        <w:rPr>
          <w:b/>
        </w:rPr>
        <w:t>Содержание учебного предмета</w:t>
      </w:r>
    </w:p>
    <w:p w:rsidR="00D64771" w:rsidRPr="00407CF4" w:rsidRDefault="00D64771" w:rsidP="000338B2">
      <w:pPr>
        <w:tabs>
          <w:tab w:val="left" w:pos="4040"/>
        </w:tabs>
        <w:ind w:left="284" w:right="141" w:firstLine="567"/>
        <w:jc w:val="center"/>
        <w:rPr>
          <w:b/>
        </w:rPr>
      </w:pPr>
    </w:p>
    <w:p w:rsidR="00D64771" w:rsidRPr="00407CF4" w:rsidRDefault="00D64771" w:rsidP="00D64771">
      <w:pPr>
        <w:tabs>
          <w:tab w:val="left" w:pos="4040"/>
        </w:tabs>
        <w:ind w:left="284" w:right="141" w:firstLine="567"/>
        <w:jc w:val="both"/>
      </w:pPr>
      <w:r w:rsidRPr="00407CF4">
        <w:t>1.</w:t>
      </w:r>
      <w:r w:rsidR="003963E2">
        <w:t xml:space="preserve"> </w:t>
      </w:r>
      <w:r w:rsidRPr="00407CF4">
        <w:t xml:space="preserve">Введение. Что изучает география. Наблюдения за изменениями высоты Солнца и погоды. Признаки времен года. Географические сведения о своей местности и труде населения.  Сезонные изменения в природе, высота солнца и продолжительность дня в разное время года  </w:t>
      </w:r>
    </w:p>
    <w:p w:rsidR="00D64771" w:rsidRPr="00407CF4" w:rsidRDefault="00D64771" w:rsidP="00D64771">
      <w:pPr>
        <w:tabs>
          <w:tab w:val="left" w:pos="4040"/>
        </w:tabs>
        <w:ind w:left="284" w:right="141" w:firstLine="567"/>
        <w:jc w:val="both"/>
      </w:pPr>
      <w:r w:rsidRPr="00407CF4">
        <w:t>2.</w:t>
      </w:r>
      <w:r w:rsidR="003963E2">
        <w:t xml:space="preserve"> </w:t>
      </w:r>
      <w:r w:rsidRPr="00407CF4">
        <w:t xml:space="preserve">Ориентирование на местности. Горизонт. Линия горизонта. Стороны горизонта. Компас и правила пользования им. Ориентирование по Солнцу, местным признакам и природным объектам.   Горизонтальное и вертикальное положение. Рисунок компаса: горизонтальная линия. </w:t>
      </w:r>
    </w:p>
    <w:p w:rsidR="00D64771" w:rsidRPr="00407CF4" w:rsidRDefault="00D64771" w:rsidP="00D64771">
      <w:pPr>
        <w:tabs>
          <w:tab w:val="left" w:pos="4040"/>
        </w:tabs>
        <w:ind w:left="284" w:right="141" w:firstLine="567"/>
        <w:jc w:val="both"/>
      </w:pPr>
      <w:r w:rsidRPr="00407CF4">
        <w:t xml:space="preserve">3. Формы поверхности земли. Равнины (плоские и холмистые), холмы. Овраги, их образование. Горы, различие по высоте. Землетрясения. Извержение вулканов.  Сравнение объектов (холмы, горы) по высоте. Поверхность нашей местности. </w:t>
      </w:r>
    </w:p>
    <w:p w:rsidR="00D64771" w:rsidRPr="00407CF4" w:rsidRDefault="00D64771" w:rsidP="00D64771">
      <w:pPr>
        <w:tabs>
          <w:tab w:val="left" w:pos="4040"/>
        </w:tabs>
        <w:ind w:left="284" w:right="141" w:firstLine="567"/>
        <w:jc w:val="both"/>
      </w:pPr>
      <w:r w:rsidRPr="00407CF4">
        <w:t xml:space="preserve">4. Вода на Земле. Вода в природе. Родник, его образование. Колодец. Водопровод. Река, ее части. Горные и равнинные реки. Как люди используют реки. Озера, водохранилища, пруды. Болота, их осушение. Океаны и моря. Острова и полуострова. Водоемы в нашей местности. Охрана воды от загрязнения.  </w:t>
      </w:r>
    </w:p>
    <w:p w:rsidR="00D64771" w:rsidRPr="00407CF4" w:rsidRDefault="00D64771" w:rsidP="00D64771">
      <w:pPr>
        <w:tabs>
          <w:tab w:val="left" w:pos="4040"/>
        </w:tabs>
        <w:ind w:left="284" w:right="141" w:firstLine="567"/>
        <w:jc w:val="both"/>
      </w:pPr>
      <w:r w:rsidRPr="00407CF4">
        <w:t xml:space="preserve">5. План и карта. Рисунок и план предмета. План и масштаб. План класса. План пришкольного участка. Условные знаки плана местности. План и географическая карта. Условные знаки физической карты (границы, города, моря, реки, каналы и т. д.). Использование плана в практической деятельности человека. План школьного участка. Основные направления на карте. Масштаб карты. Условные цвета физической карты. Условные знаки физической карты. Физическая Карта России. Значение географической карты в жизни и деятельности людей.  </w:t>
      </w:r>
    </w:p>
    <w:p w:rsidR="00D64771" w:rsidRPr="00407CF4" w:rsidRDefault="00D64771" w:rsidP="00D64771">
      <w:pPr>
        <w:tabs>
          <w:tab w:val="left" w:pos="4040"/>
        </w:tabs>
        <w:ind w:left="284" w:right="141" w:firstLine="567"/>
        <w:jc w:val="both"/>
      </w:pPr>
      <w:r w:rsidRPr="00407CF4">
        <w:t xml:space="preserve">6.Земной шар. Краткие сведения о Земле, Солнце, Луне. Планеты. Форма Земли. Глобус - модель Земного шара. Земная ось, экватор, полюса. Физическая карта полушарий. Распределение воды и суши на Земле. Океаны на глобусе и карте полушарий. Материки на глобусе и карте полушарий. Евразия. Африка. Материки: Северная Америка, Южная Америка, Австралия, Антарктида. Первое кругосветное путешествие. Первое русское кругосветное путешествие. Различие в освещении и нагревании солнцем земной поверхности (отвесные, наклонные и скользящие солнечные лучи). Понятие о климате, его отличие от погоды. Основные типы климата. Пояса освещенности: жаркий, умеренные, холодные. Изображение их на глобусе и карте полушарий. Природа тропического пояса. Природа умеренных и полярных поясов.  </w:t>
      </w:r>
    </w:p>
    <w:p w:rsidR="006426C6" w:rsidRPr="00407CF4" w:rsidRDefault="00D64771" w:rsidP="00D64771">
      <w:pPr>
        <w:tabs>
          <w:tab w:val="left" w:pos="4040"/>
        </w:tabs>
        <w:ind w:left="284" w:right="141" w:firstLine="567"/>
        <w:jc w:val="both"/>
      </w:pPr>
      <w:r w:rsidRPr="00407CF4">
        <w:t xml:space="preserve">7. Карта России. Положение России на глобусе, карте полушарий, физической карте. Столица России - Москва. Границы России. Сухопутные границы на западе. Сухопутные границы России на юге. Морские границы. Океаны и моря, омывающие берега </w:t>
      </w:r>
      <w:proofErr w:type="gramStart"/>
      <w:r w:rsidRPr="00407CF4">
        <w:t>Рос- сии</w:t>
      </w:r>
      <w:proofErr w:type="gramEnd"/>
      <w:r w:rsidRPr="00407CF4">
        <w:t xml:space="preserve">. Моря Северного Ледовитого океана. Моря Тихого и Атлантического океанов. Острова и полуострова России. Поверхность нашей страны. Низменности, возвышенности, плоскогорья. Работа с контурными картами. Горы: Урал, Кавказ, Алтай, Саяны. Крупнейшие месторождения полезных ископаемых (каменного угля, нефти, железной и медной руд, природного газа). Работа с контурными картами. Реки: Волга с Окой и Камой. Водохранилища, каналы, ГЭС. Реки: Дон, Днепр, Урал. Водохранилища, каналы, ГЭС. Озера: Ладожское и Онежское. Реки Сибири: Обь с </w:t>
      </w:r>
      <w:proofErr w:type="spellStart"/>
      <w:r w:rsidRPr="00407CF4">
        <w:t>Иртышом</w:t>
      </w:r>
      <w:proofErr w:type="spellEnd"/>
      <w:r w:rsidRPr="00407CF4">
        <w:t xml:space="preserve">, Енисей с Ангарой. ГЭС. Реки: Лена, Амур. Озеро Байкал. Наш край на карте России. Наш край на карте России. Повторение начального курса физической географии.  </w:t>
      </w:r>
    </w:p>
    <w:p w:rsidR="00963B7A" w:rsidRDefault="00963B7A" w:rsidP="003963E2">
      <w:pPr>
        <w:ind w:right="141"/>
        <w:rPr>
          <w:b/>
        </w:rPr>
      </w:pPr>
    </w:p>
    <w:p w:rsidR="000338B2" w:rsidRPr="00407CF4" w:rsidRDefault="000338B2" w:rsidP="003963E2">
      <w:pPr>
        <w:numPr>
          <w:ilvl w:val="0"/>
          <w:numId w:val="2"/>
        </w:numPr>
        <w:ind w:right="141"/>
        <w:jc w:val="center"/>
        <w:rPr>
          <w:b/>
        </w:rPr>
      </w:pPr>
      <w:r w:rsidRPr="00407CF4">
        <w:rPr>
          <w:b/>
        </w:rPr>
        <w:lastRenderedPageBreak/>
        <w:t>Тематическ</w:t>
      </w:r>
      <w:r w:rsidR="001C6B39">
        <w:rPr>
          <w:b/>
        </w:rPr>
        <w:t>ое</w:t>
      </w:r>
      <w:r w:rsidRPr="00407CF4">
        <w:rPr>
          <w:b/>
        </w:rPr>
        <w:t xml:space="preserve"> план</w:t>
      </w:r>
      <w:r w:rsidR="001C6B39">
        <w:rPr>
          <w:b/>
        </w:rPr>
        <w:t>ирование</w:t>
      </w:r>
    </w:p>
    <w:p w:rsidR="000338B2" w:rsidRPr="00407CF4" w:rsidRDefault="000338B2" w:rsidP="003963E2">
      <w:pPr>
        <w:ind w:right="141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995"/>
        <w:gridCol w:w="2126"/>
      </w:tblGrid>
      <w:tr w:rsidR="000338B2" w:rsidRPr="00407CF4" w:rsidTr="003963E2">
        <w:tc>
          <w:tcPr>
            <w:tcW w:w="1368" w:type="dxa"/>
          </w:tcPr>
          <w:p w:rsidR="000338B2" w:rsidRPr="003963E2" w:rsidRDefault="000338B2" w:rsidP="003963E2">
            <w:pPr>
              <w:ind w:left="284" w:right="141"/>
              <w:rPr>
                <w:b/>
              </w:rPr>
            </w:pPr>
            <w:r w:rsidRPr="003963E2">
              <w:rPr>
                <w:b/>
              </w:rPr>
              <w:t>№ п/п</w:t>
            </w:r>
          </w:p>
        </w:tc>
        <w:tc>
          <w:tcPr>
            <w:tcW w:w="6995" w:type="dxa"/>
          </w:tcPr>
          <w:p w:rsidR="000338B2" w:rsidRPr="003963E2" w:rsidRDefault="000338B2" w:rsidP="003963E2">
            <w:pPr>
              <w:ind w:left="284" w:right="141" w:firstLine="567"/>
              <w:jc w:val="center"/>
              <w:rPr>
                <w:b/>
              </w:rPr>
            </w:pPr>
            <w:r w:rsidRPr="003963E2">
              <w:rPr>
                <w:b/>
              </w:rPr>
              <w:t>Тема раздела</w:t>
            </w:r>
          </w:p>
        </w:tc>
        <w:tc>
          <w:tcPr>
            <w:tcW w:w="2126" w:type="dxa"/>
          </w:tcPr>
          <w:p w:rsidR="000338B2" w:rsidRPr="003963E2" w:rsidRDefault="000338B2" w:rsidP="003963E2">
            <w:pPr>
              <w:ind w:left="284" w:right="141"/>
              <w:rPr>
                <w:b/>
              </w:rPr>
            </w:pPr>
            <w:r w:rsidRPr="003963E2">
              <w:rPr>
                <w:b/>
              </w:rPr>
              <w:t>Кол-во часов</w:t>
            </w:r>
          </w:p>
        </w:tc>
      </w:tr>
      <w:tr w:rsidR="000338B2" w:rsidRPr="00407CF4" w:rsidTr="003963E2">
        <w:tc>
          <w:tcPr>
            <w:tcW w:w="1368" w:type="dxa"/>
          </w:tcPr>
          <w:p w:rsidR="000338B2" w:rsidRPr="00407CF4" w:rsidRDefault="000338B2" w:rsidP="00535975">
            <w:pPr>
              <w:ind w:left="284" w:right="141" w:firstLine="567"/>
            </w:pPr>
            <w:r w:rsidRPr="00407CF4">
              <w:t>1</w:t>
            </w:r>
          </w:p>
        </w:tc>
        <w:tc>
          <w:tcPr>
            <w:tcW w:w="6995" w:type="dxa"/>
          </w:tcPr>
          <w:p w:rsidR="000338B2" w:rsidRPr="00407CF4" w:rsidRDefault="000338B2" w:rsidP="00535975">
            <w:pPr>
              <w:ind w:left="284" w:right="141" w:firstLine="567"/>
            </w:pPr>
            <w:r w:rsidRPr="00407CF4">
              <w:t>Введение</w:t>
            </w:r>
          </w:p>
        </w:tc>
        <w:tc>
          <w:tcPr>
            <w:tcW w:w="2126" w:type="dxa"/>
          </w:tcPr>
          <w:p w:rsidR="000338B2" w:rsidRPr="00407CF4" w:rsidRDefault="000338B2" w:rsidP="00535975">
            <w:pPr>
              <w:ind w:left="284" w:right="141" w:firstLine="567"/>
            </w:pPr>
            <w:r w:rsidRPr="00407CF4">
              <w:t>1</w:t>
            </w:r>
          </w:p>
        </w:tc>
      </w:tr>
      <w:tr w:rsidR="000338B2" w:rsidRPr="00407CF4" w:rsidTr="003963E2">
        <w:tc>
          <w:tcPr>
            <w:tcW w:w="1368" w:type="dxa"/>
          </w:tcPr>
          <w:p w:rsidR="000338B2" w:rsidRPr="00407CF4" w:rsidRDefault="000338B2" w:rsidP="00535975">
            <w:pPr>
              <w:ind w:left="284" w:right="141" w:firstLine="567"/>
            </w:pPr>
            <w:r w:rsidRPr="00407CF4">
              <w:t>2</w:t>
            </w:r>
          </w:p>
        </w:tc>
        <w:tc>
          <w:tcPr>
            <w:tcW w:w="6995" w:type="dxa"/>
          </w:tcPr>
          <w:p w:rsidR="000338B2" w:rsidRPr="00407CF4" w:rsidRDefault="000338B2" w:rsidP="00535975">
            <w:pPr>
              <w:ind w:left="284" w:right="141" w:firstLine="567"/>
            </w:pPr>
            <w:r w:rsidRPr="00407CF4">
              <w:t>Ориентирование на местности</w:t>
            </w:r>
          </w:p>
        </w:tc>
        <w:tc>
          <w:tcPr>
            <w:tcW w:w="2126" w:type="dxa"/>
          </w:tcPr>
          <w:p w:rsidR="000338B2" w:rsidRPr="00407CF4" w:rsidRDefault="000338B2" w:rsidP="00535975">
            <w:pPr>
              <w:ind w:left="284" w:right="141" w:firstLine="567"/>
            </w:pPr>
            <w:r w:rsidRPr="00407CF4">
              <w:t>3</w:t>
            </w:r>
          </w:p>
        </w:tc>
      </w:tr>
      <w:tr w:rsidR="000338B2" w:rsidRPr="00407CF4" w:rsidTr="003963E2">
        <w:tc>
          <w:tcPr>
            <w:tcW w:w="1368" w:type="dxa"/>
          </w:tcPr>
          <w:p w:rsidR="000338B2" w:rsidRPr="00407CF4" w:rsidRDefault="000338B2" w:rsidP="00535975">
            <w:pPr>
              <w:ind w:left="284" w:right="141" w:firstLine="567"/>
            </w:pPr>
            <w:r w:rsidRPr="00407CF4">
              <w:t>3</w:t>
            </w:r>
          </w:p>
        </w:tc>
        <w:tc>
          <w:tcPr>
            <w:tcW w:w="6995" w:type="dxa"/>
          </w:tcPr>
          <w:p w:rsidR="000338B2" w:rsidRPr="00407CF4" w:rsidRDefault="000338B2" w:rsidP="00535975">
            <w:pPr>
              <w:ind w:left="284" w:right="141" w:firstLine="567"/>
            </w:pPr>
            <w:r w:rsidRPr="00407CF4">
              <w:t>План и карта</w:t>
            </w:r>
          </w:p>
        </w:tc>
        <w:tc>
          <w:tcPr>
            <w:tcW w:w="2126" w:type="dxa"/>
          </w:tcPr>
          <w:p w:rsidR="000338B2" w:rsidRPr="00407CF4" w:rsidRDefault="000338B2" w:rsidP="00535975">
            <w:pPr>
              <w:ind w:left="284" w:right="141" w:firstLine="567"/>
            </w:pPr>
            <w:r w:rsidRPr="00407CF4">
              <w:t>5</w:t>
            </w:r>
          </w:p>
        </w:tc>
      </w:tr>
      <w:tr w:rsidR="000338B2" w:rsidRPr="00407CF4" w:rsidTr="003963E2">
        <w:tc>
          <w:tcPr>
            <w:tcW w:w="1368" w:type="dxa"/>
          </w:tcPr>
          <w:p w:rsidR="000338B2" w:rsidRPr="00407CF4" w:rsidRDefault="000338B2" w:rsidP="00535975">
            <w:pPr>
              <w:ind w:left="284" w:right="141" w:firstLine="567"/>
            </w:pPr>
            <w:r w:rsidRPr="00407CF4">
              <w:t>4</w:t>
            </w:r>
          </w:p>
        </w:tc>
        <w:tc>
          <w:tcPr>
            <w:tcW w:w="6995" w:type="dxa"/>
          </w:tcPr>
          <w:p w:rsidR="000338B2" w:rsidRPr="00407CF4" w:rsidRDefault="000338B2" w:rsidP="00535975">
            <w:pPr>
              <w:ind w:left="284" w:right="141" w:firstLine="567"/>
            </w:pPr>
            <w:r w:rsidRPr="00407CF4">
              <w:t>Формы поверхности Земли</w:t>
            </w:r>
          </w:p>
        </w:tc>
        <w:tc>
          <w:tcPr>
            <w:tcW w:w="2126" w:type="dxa"/>
          </w:tcPr>
          <w:p w:rsidR="000338B2" w:rsidRPr="00407CF4" w:rsidRDefault="000338B2" w:rsidP="00535975">
            <w:pPr>
              <w:ind w:left="284" w:right="141" w:firstLine="567"/>
            </w:pPr>
            <w:r w:rsidRPr="00407CF4">
              <w:t>2</w:t>
            </w:r>
          </w:p>
        </w:tc>
      </w:tr>
      <w:tr w:rsidR="000338B2" w:rsidRPr="00407CF4" w:rsidTr="003963E2">
        <w:tc>
          <w:tcPr>
            <w:tcW w:w="1368" w:type="dxa"/>
          </w:tcPr>
          <w:p w:rsidR="000338B2" w:rsidRPr="00407CF4" w:rsidRDefault="000338B2" w:rsidP="00535975">
            <w:pPr>
              <w:ind w:left="284" w:right="141" w:firstLine="567"/>
            </w:pPr>
            <w:r w:rsidRPr="00407CF4">
              <w:t>5</w:t>
            </w:r>
          </w:p>
        </w:tc>
        <w:tc>
          <w:tcPr>
            <w:tcW w:w="6995" w:type="dxa"/>
          </w:tcPr>
          <w:p w:rsidR="000338B2" w:rsidRPr="00407CF4" w:rsidRDefault="000338B2" w:rsidP="00535975">
            <w:pPr>
              <w:ind w:left="284" w:right="141" w:firstLine="567"/>
            </w:pPr>
            <w:r w:rsidRPr="00407CF4">
              <w:t>Вода на Земле</w:t>
            </w:r>
          </w:p>
        </w:tc>
        <w:tc>
          <w:tcPr>
            <w:tcW w:w="2126" w:type="dxa"/>
          </w:tcPr>
          <w:p w:rsidR="000338B2" w:rsidRPr="00407CF4" w:rsidRDefault="000338B2" w:rsidP="00535975">
            <w:pPr>
              <w:ind w:left="284" w:right="141" w:firstLine="567"/>
            </w:pPr>
            <w:r w:rsidRPr="00407CF4">
              <w:t>5</w:t>
            </w:r>
          </w:p>
        </w:tc>
      </w:tr>
      <w:tr w:rsidR="000338B2" w:rsidRPr="00407CF4" w:rsidTr="003963E2">
        <w:tc>
          <w:tcPr>
            <w:tcW w:w="1368" w:type="dxa"/>
          </w:tcPr>
          <w:p w:rsidR="000338B2" w:rsidRPr="00407CF4" w:rsidRDefault="000338B2" w:rsidP="00535975">
            <w:pPr>
              <w:ind w:left="284" w:right="141" w:firstLine="567"/>
            </w:pPr>
            <w:r w:rsidRPr="00407CF4">
              <w:t>6</w:t>
            </w:r>
          </w:p>
        </w:tc>
        <w:tc>
          <w:tcPr>
            <w:tcW w:w="6995" w:type="dxa"/>
          </w:tcPr>
          <w:p w:rsidR="000338B2" w:rsidRPr="00407CF4" w:rsidRDefault="000338B2" w:rsidP="00535975">
            <w:pPr>
              <w:ind w:left="284" w:right="141" w:firstLine="567"/>
            </w:pPr>
            <w:r w:rsidRPr="00407CF4">
              <w:t>Земной шар</w:t>
            </w:r>
          </w:p>
        </w:tc>
        <w:tc>
          <w:tcPr>
            <w:tcW w:w="2126" w:type="dxa"/>
          </w:tcPr>
          <w:p w:rsidR="000338B2" w:rsidRPr="00407CF4" w:rsidRDefault="000338B2" w:rsidP="00535975">
            <w:pPr>
              <w:ind w:left="284" w:right="141" w:firstLine="567"/>
            </w:pPr>
            <w:r w:rsidRPr="00407CF4">
              <w:t>10</w:t>
            </w:r>
          </w:p>
        </w:tc>
      </w:tr>
      <w:tr w:rsidR="000338B2" w:rsidRPr="00407CF4" w:rsidTr="003963E2">
        <w:tc>
          <w:tcPr>
            <w:tcW w:w="1368" w:type="dxa"/>
          </w:tcPr>
          <w:p w:rsidR="000338B2" w:rsidRPr="00407CF4" w:rsidRDefault="000338B2" w:rsidP="00535975">
            <w:pPr>
              <w:ind w:left="284" w:right="141" w:firstLine="567"/>
            </w:pPr>
            <w:r w:rsidRPr="00407CF4">
              <w:t>7</w:t>
            </w:r>
          </w:p>
        </w:tc>
        <w:tc>
          <w:tcPr>
            <w:tcW w:w="6995" w:type="dxa"/>
          </w:tcPr>
          <w:p w:rsidR="000338B2" w:rsidRPr="00407CF4" w:rsidRDefault="000338B2" w:rsidP="00535975">
            <w:pPr>
              <w:ind w:left="284" w:right="141" w:firstLine="567"/>
            </w:pPr>
            <w:r w:rsidRPr="00407CF4">
              <w:t>Карта России</w:t>
            </w:r>
          </w:p>
        </w:tc>
        <w:tc>
          <w:tcPr>
            <w:tcW w:w="2126" w:type="dxa"/>
          </w:tcPr>
          <w:p w:rsidR="000338B2" w:rsidRPr="00407CF4" w:rsidRDefault="000338B2" w:rsidP="00535975">
            <w:pPr>
              <w:ind w:left="284" w:right="141" w:firstLine="567"/>
            </w:pPr>
            <w:r w:rsidRPr="00407CF4">
              <w:t>8</w:t>
            </w:r>
          </w:p>
        </w:tc>
      </w:tr>
      <w:tr w:rsidR="000338B2" w:rsidRPr="00407CF4" w:rsidTr="003963E2">
        <w:tc>
          <w:tcPr>
            <w:tcW w:w="1368" w:type="dxa"/>
          </w:tcPr>
          <w:p w:rsidR="000338B2" w:rsidRPr="00407CF4" w:rsidRDefault="000338B2" w:rsidP="00535975">
            <w:pPr>
              <w:ind w:left="284" w:right="141" w:firstLine="567"/>
            </w:pPr>
          </w:p>
        </w:tc>
        <w:tc>
          <w:tcPr>
            <w:tcW w:w="6995" w:type="dxa"/>
          </w:tcPr>
          <w:p w:rsidR="000338B2" w:rsidRPr="00407CF4" w:rsidRDefault="000338B2" w:rsidP="00535975">
            <w:pPr>
              <w:ind w:left="284" w:right="141" w:firstLine="567"/>
            </w:pPr>
            <w:r w:rsidRPr="00407CF4">
              <w:t>Итого</w:t>
            </w:r>
          </w:p>
        </w:tc>
        <w:tc>
          <w:tcPr>
            <w:tcW w:w="2126" w:type="dxa"/>
          </w:tcPr>
          <w:p w:rsidR="000338B2" w:rsidRPr="00407CF4" w:rsidRDefault="000338B2" w:rsidP="00535975">
            <w:pPr>
              <w:ind w:left="284" w:right="141" w:firstLine="567"/>
            </w:pPr>
            <w:r w:rsidRPr="00407CF4">
              <w:t>34</w:t>
            </w:r>
          </w:p>
        </w:tc>
      </w:tr>
    </w:tbl>
    <w:p w:rsidR="00B94DE1" w:rsidRPr="00407CF4" w:rsidRDefault="00B94DE1" w:rsidP="00B94DE1">
      <w:pPr>
        <w:ind w:left="284" w:right="141" w:firstLine="567"/>
      </w:pPr>
    </w:p>
    <w:p w:rsidR="00AA45B7" w:rsidRPr="00407CF4" w:rsidRDefault="00AA45B7" w:rsidP="006426C6">
      <w:pPr>
        <w:ind w:left="284" w:right="141" w:firstLine="567"/>
        <w:jc w:val="both"/>
        <w:rPr>
          <w:b/>
        </w:rPr>
      </w:pPr>
    </w:p>
    <w:p w:rsidR="001C07C7" w:rsidRDefault="002E4E68" w:rsidP="00090C31">
      <w:pPr>
        <w:numPr>
          <w:ilvl w:val="0"/>
          <w:numId w:val="2"/>
        </w:numPr>
        <w:ind w:right="141"/>
        <w:jc w:val="both"/>
        <w:rPr>
          <w:b/>
        </w:rPr>
      </w:pPr>
      <w:r>
        <w:rPr>
          <w:b/>
        </w:rPr>
        <w:t>Описание методического и технического обеспечения образовательной деятельности</w:t>
      </w:r>
    </w:p>
    <w:p w:rsidR="00090C31" w:rsidRPr="00407CF4" w:rsidRDefault="00090C31" w:rsidP="00090C31">
      <w:pPr>
        <w:ind w:left="862" w:right="141"/>
        <w:jc w:val="both"/>
        <w:rPr>
          <w:b/>
        </w:rPr>
      </w:pPr>
    </w:p>
    <w:p w:rsidR="00382681" w:rsidRDefault="00382681" w:rsidP="00425665">
      <w:pPr>
        <w:numPr>
          <w:ilvl w:val="1"/>
          <w:numId w:val="5"/>
        </w:numPr>
        <w:tabs>
          <w:tab w:val="left" w:pos="993"/>
        </w:tabs>
        <w:ind w:left="284" w:right="141" w:firstLine="425"/>
        <w:jc w:val="both"/>
      </w:pPr>
      <w:r w:rsidRPr="00407CF4">
        <w:t>Программа географии, автор Т.М.</w:t>
      </w:r>
      <w:r w:rsidR="00425665">
        <w:t xml:space="preserve"> </w:t>
      </w:r>
      <w:r w:rsidRPr="00407CF4">
        <w:t xml:space="preserve">Лифанова из </w:t>
      </w:r>
      <w:r w:rsidR="00090C31">
        <w:t xml:space="preserve">сборника «Программа специальных </w:t>
      </w:r>
      <w:r w:rsidRPr="00407CF4">
        <w:t xml:space="preserve">(коррекционных) образовательных учреждений </w:t>
      </w:r>
      <w:r w:rsidR="00090C31">
        <w:t xml:space="preserve"> </w:t>
      </w:r>
      <w:r w:rsidRPr="00407CF4">
        <w:t>VIII вида» под редакцией И.М.</w:t>
      </w:r>
      <w:r w:rsidR="00090C31">
        <w:t xml:space="preserve"> </w:t>
      </w:r>
      <w:proofErr w:type="spellStart"/>
      <w:r w:rsidRPr="00407CF4">
        <w:t>Бгажноковой</w:t>
      </w:r>
      <w:proofErr w:type="spellEnd"/>
      <w:r w:rsidRPr="00407CF4">
        <w:t>, Москва «Просвещение» 2006</w:t>
      </w:r>
      <w:r w:rsidR="00425665">
        <w:t xml:space="preserve"> </w:t>
      </w:r>
      <w:r w:rsidRPr="00407CF4">
        <w:t>г.</w:t>
      </w:r>
    </w:p>
    <w:p w:rsidR="00425665" w:rsidRDefault="00425665" w:rsidP="00425665">
      <w:pPr>
        <w:numPr>
          <w:ilvl w:val="1"/>
          <w:numId w:val="5"/>
        </w:numPr>
        <w:tabs>
          <w:tab w:val="left" w:pos="993"/>
        </w:tabs>
        <w:ind w:left="284" w:right="141" w:firstLine="425"/>
        <w:jc w:val="both"/>
      </w:pPr>
      <w:r>
        <w:t xml:space="preserve">Учебник: Лифанова Т.М., Соломина Е.Н. Начальный курс физической географии: 6 класс: учебник для специальных (коррекционных) образовательных учреждений </w:t>
      </w:r>
      <w:proofErr w:type="spellStart"/>
      <w:r>
        <w:t>VIIIвида</w:t>
      </w:r>
      <w:proofErr w:type="spellEnd"/>
      <w:r>
        <w:t>. – М.: Просвещение, 2006</w:t>
      </w:r>
    </w:p>
    <w:p w:rsidR="00425665" w:rsidRPr="00407CF4" w:rsidRDefault="00425665" w:rsidP="00425665">
      <w:pPr>
        <w:numPr>
          <w:ilvl w:val="1"/>
          <w:numId w:val="5"/>
        </w:numPr>
        <w:tabs>
          <w:tab w:val="left" w:pos="993"/>
        </w:tabs>
        <w:ind w:left="284" w:right="141" w:firstLine="425"/>
        <w:jc w:val="both"/>
      </w:pPr>
      <w:r>
        <w:t>Лифанова Т.М. Рабочая тетрадь по физической географии 6 класс. М.: Просвещение, 2001</w:t>
      </w:r>
    </w:p>
    <w:p w:rsidR="00382681" w:rsidRPr="00407CF4" w:rsidRDefault="00425665" w:rsidP="00425665">
      <w:pPr>
        <w:tabs>
          <w:tab w:val="left" w:pos="993"/>
        </w:tabs>
        <w:ind w:left="284" w:right="141" w:firstLine="425"/>
        <w:jc w:val="both"/>
      </w:pPr>
      <w:r>
        <w:t>4</w:t>
      </w:r>
      <w:r w:rsidR="00382681" w:rsidRPr="00407CF4">
        <w:t>.</w:t>
      </w:r>
      <w:r>
        <w:t xml:space="preserve"> </w:t>
      </w:r>
      <w:proofErr w:type="spellStart"/>
      <w:r w:rsidR="00382681" w:rsidRPr="00407CF4">
        <w:t>Т.И.Пороцкая</w:t>
      </w:r>
      <w:proofErr w:type="spellEnd"/>
      <w:r w:rsidR="00382681" w:rsidRPr="00407CF4">
        <w:t xml:space="preserve"> "Методика преподавания географии во вспомогательной школе", Москва "Просвещение" 1970г.</w:t>
      </w:r>
    </w:p>
    <w:p w:rsidR="00382681" w:rsidRPr="00407CF4" w:rsidRDefault="00425665" w:rsidP="00425665">
      <w:pPr>
        <w:tabs>
          <w:tab w:val="left" w:pos="993"/>
        </w:tabs>
        <w:ind w:left="284" w:right="141" w:firstLine="425"/>
        <w:jc w:val="both"/>
      </w:pPr>
      <w:r>
        <w:t>5</w:t>
      </w:r>
      <w:r w:rsidR="00382681" w:rsidRPr="00407CF4">
        <w:t>.</w:t>
      </w:r>
      <w:r>
        <w:t xml:space="preserve"> </w:t>
      </w:r>
      <w:proofErr w:type="spellStart"/>
      <w:r w:rsidR="00382681" w:rsidRPr="00407CF4">
        <w:t>Т.М.Лифанова</w:t>
      </w:r>
      <w:proofErr w:type="spellEnd"/>
      <w:r w:rsidR="00382681" w:rsidRPr="00407CF4">
        <w:t xml:space="preserve">, </w:t>
      </w:r>
      <w:proofErr w:type="spellStart"/>
      <w:r w:rsidR="00382681" w:rsidRPr="00407CF4">
        <w:t>Е.Н.Соломина</w:t>
      </w:r>
      <w:proofErr w:type="spellEnd"/>
      <w:r w:rsidR="00382681" w:rsidRPr="00407CF4">
        <w:t xml:space="preserve"> учебник "География 6 к</w:t>
      </w:r>
      <w:r w:rsidR="00CA404A" w:rsidRPr="00407CF4">
        <w:t>ласс", Москва "Просвещение" 2014</w:t>
      </w:r>
      <w:r>
        <w:t xml:space="preserve"> </w:t>
      </w:r>
      <w:r w:rsidR="00382681" w:rsidRPr="00407CF4">
        <w:t>г.</w:t>
      </w:r>
    </w:p>
    <w:p w:rsidR="00265FBC" w:rsidRPr="00407CF4" w:rsidRDefault="00425665" w:rsidP="00425665">
      <w:pPr>
        <w:tabs>
          <w:tab w:val="left" w:pos="993"/>
        </w:tabs>
        <w:ind w:left="284" w:right="141" w:firstLine="425"/>
        <w:jc w:val="both"/>
      </w:pPr>
      <w:r>
        <w:t>6</w:t>
      </w:r>
      <w:r w:rsidR="00382681" w:rsidRPr="00407CF4">
        <w:t>.</w:t>
      </w:r>
      <w:r>
        <w:t xml:space="preserve"> </w:t>
      </w:r>
      <w:proofErr w:type="spellStart"/>
      <w:r w:rsidR="00382681" w:rsidRPr="00407CF4">
        <w:t>Т.М.Лифанова</w:t>
      </w:r>
      <w:proofErr w:type="spellEnd"/>
      <w:r w:rsidR="00382681" w:rsidRPr="00407CF4">
        <w:t xml:space="preserve">, </w:t>
      </w:r>
      <w:proofErr w:type="spellStart"/>
      <w:r w:rsidR="00382681" w:rsidRPr="00407CF4">
        <w:t>Е.Н.Соломина</w:t>
      </w:r>
      <w:proofErr w:type="spellEnd"/>
      <w:r w:rsidR="00382681" w:rsidRPr="00407CF4">
        <w:t xml:space="preserve"> приложение к учебнику "Гео</w:t>
      </w:r>
      <w:r w:rsidR="00090C31">
        <w:t xml:space="preserve">графия", </w:t>
      </w:r>
      <w:r w:rsidR="00CA404A" w:rsidRPr="00407CF4">
        <w:t>Москва "Просвещение"2014</w:t>
      </w:r>
      <w:r w:rsidR="00382681" w:rsidRPr="00407CF4">
        <w:t>г.</w:t>
      </w:r>
    </w:p>
    <w:p w:rsidR="003973E4" w:rsidRDefault="00425665" w:rsidP="00425665">
      <w:pPr>
        <w:tabs>
          <w:tab w:val="left" w:pos="993"/>
        </w:tabs>
        <w:ind w:left="284" w:right="141" w:firstLine="425"/>
        <w:jc w:val="both"/>
      </w:pPr>
      <w:r>
        <w:t>7</w:t>
      </w:r>
      <w:r w:rsidR="00382681" w:rsidRPr="00407CF4">
        <w:t>.</w:t>
      </w:r>
      <w:r>
        <w:t xml:space="preserve"> </w:t>
      </w:r>
      <w:proofErr w:type="spellStart"/>
      <w:r w:rsidR="00382681" w:rsidRPr="00407CF4">
        <w:t>Т.М.Лифанова</w:t>
      </w:r>
      <w:proofErr w:type="spellEnd"/>
      <w:r w:rsidR="00382681" w:rsidRPr="00407CF4">
        <w:t xml:space="preserve"> "рабочая тетрадь по начальному курсу физической геогр</w:t>
      </w:r>
      <w:r w:rsidR="00090C31">
        <w:t>афии"</w:t>
      </w:r>
      <w:r w:rsidR="00CA404A" w:rsidRPr="00407CF4">
        <w:t>,</w:t>
      </w:r>
      <w:r w:rsidR="00090C31">
        <w:t xml:space="preserve"> </w:t>
      </w:r>
      <w:r w:rsidR="00CA404A" w:rsidRPr="00407CF4">
        <w:t>Москва "Просвещение" 2014</w:t>
      </w:r>
      <w:r w:rsidR="00265FBC" w:rsidRPr="00407CF4">
        <w:t>г.</w:t>
      </w:r>
    </w:p>
    <w:p w:rsidR="00425665" w:rsidRPr="00407CF4" w:rsidRDefault="00425665" w:rsidP="00425665">
      <w:pPr>
        <w:tabs>
          <w:tab w:val="left" w:pos="993"/>
        </w:tabs>
        <w:ind w:left="284" w:right="141" w:firstLine="425"/>
        <w:jc w:val="both"/>
      </w:pPr>
    </w:p>
    <w:p w:rsidR="00425665" w:rsidRPr="006F4C11" w:rsidRDefault="00425665" w:rsidP="00425665">
      <w:pPr>
        <w:shd w:val="clear" w:color="auto" w:fill="FFFFFF"/>
        <w:ind w:firstLine="720"/>
        <w:contextualSpacing/>
        <w:jc w:val="both"/>
        <w:rPr>
          <w:color w:val="000000"/>
          <w:u w:val="single"/>
        </w:rPr>
      </w:pPr>
      <w:r w:rsidRPr="006F4C11">
        <w:rPr>
          <w:color w:val="000000"/>
          <w:u w:val="single"/>
        </w:rPr>
        <w:t>Средства обучения:</w:t>
      </w:r>
      <w:r>
        <w:rPr>
          <w:color w:val="000000"/>
          <w:u w:val="single"/>
        </w:rPr>
        <w:t xml:space="preserve"> </w:t>
      </w:r>
      <w:r w:rsidRPr="006F4C11">
        <w:rPr>
          <w:color w:val="000000"/>
          <w:u w:val="single"/>
        </w:rPr>
        <w:t>технические и электронные средства обучения:</w:t>
      </w:r>
    </w:p>
    <w:p w:rsidR="00425665" w:rsidRPr="006F4C11" w:rsidRDefault="00425665" w:rsidP="00425665">
      <w:pPr>
        <w:numPr>
          <w:ilvl w:val="0"/>
          <w:numId w:val="6"/>
        </w:numPr>
        <w:shd w:val="clear" w:color="auto" w:fill="FFFFFF"/>
        <w:ind w:left="0" w:firstLine="720"/>
        <w:contextualSpacing/>
        <w:jc w:val="both"/>
        <w:rPr>
          <w:color w:val="000000"/>
        </w:rPr>
      </w:pPr>
      <w:r w:rsidRPr="006F4C11">
        <w:rPr>
          <w:color w:val="000000"/>
        </w:rPr>
        <w:t>Автоматизированное рабочее место учителя с программным обеспечением.</w:t>
      </w:r>
    </w:p>
    <w:p w:rsidR="00425665" w:rsidRPr="006F4C11" w:rsidRDefault="00425665" w:rsidP="00425665">
      <w:pPr>
        <w:numPr>
          <w:ilvl w:val="0"/>
          <w:numId w:val="6"/>
        </w:numPr>
        <w:shd w:val="clear" w:color="auto" w:fill="FFFFFF"/>
        <w:ind w:left="0" w:firstLine="720"/>
        <w:contextualSpacing/>
        <w:jc w:val="both"/>
        <w:rPr>
          <w:color w:val="000000"/>
        </w:rPr>
      </w:pPr>
      <w:proofErr w:type="spellStart"/>
      <w:r w:rsidRPr="006F4C11">
        <w:rPr>
          <w:color w:val="000000"/>
        </w:rPr>
        <w:t>Мультимедиапроектор</w:t>
      </w:r>
      <w:proofErr w:type="spellEnd"/>
      <w:r w:rsidRPr="006F4C11">
        <w:rPr>
          <w:color w:val="000000"/>
        </w:rPr>
        <w:t>; экран.</w:t>
      </w:r>
    </w:p>
    <w:p w:rsidR="00425665" w:rsidRPr="006F4C11" w:rsidRDefault="00425665" w:rsidP="00425665">
      <w:pPr>
        <w:numPr>
          <w:ilvl w:val="0"/>
          <w:numId w:val="6"/>
        </w:numPr>
        <w:shd w:val="clear" w:color="auto" w:fill="FFFFFF"/>
        <w:ind w:left="0" w:firstLine="720"/>
        <w:contextualSpacing/>
        <w:jc w:val="both"/>
        <w:rPr>
          <w:color w:val="000000"/>
        </w:rPr>
      </w:pPr>
      <w:r w:rsidRPr="006F4C11">
        <w:rPr>
          <w:color w:val="000000"/>
        </w:rPr>
        <w:t>Презентации по темам.</w:t>
      </w:r>
    </w:p>
    <w:p w:rsidR="00425665" w:rsidRPr="00707E3C" w:rsidRDefault="00425665" w:rsidP="00425665">
      <w:pPr>
        <w:numPr>
          <w:ilvl w:val="0"/>
          <w:numId w:val="6"/>
        </w:numPr>
        <w:shd w:val="clear" w:color="auto" w:fill="FFFFFF"/>
        <w:ind w:left="0" w:firstLine="720"/>
        <w:contextualSpacing/>
        <w:jc w:val="both"/>
        <w:rPr>
          <w:color w:val="000000"/>
        </w:rPr>
      </w:pPr>
      <w:r w:rsidRPr="006F4C11">
        <w:rPr>
          <w:color w:val="000000"/>
        </w:rPr>
        <w:t>Магнитная классная доска.</w:t>
      </w:r>
    </w:p>
    <w:p w:rsidR="006426C6" w:rsidRPr="00407CF4" w:rsidRDefault="006426C6" w:rsidP="006426C6">
      <w:pPr>
        <w:ind w:left="284" w:right="141" w:firstLine="567"/>
      </w:pPr>
    </w:p>
    <w:p w:rsidR="006426C6" w:rsidRPr="00407CF4" w:rsidRDefault="006426C6" w:rsidP="006426C6">
      <w:pPr>
        <w:ind w:left="284" w:right="141" w:firstLine="567"/>
      </w:pPr>
    </w:p>
    <w:p w:rsidR="00552EC8" w:rsidRPr="00407CF4" w:rsidRDefault="00552EC8" w:rsidP="000B2EA7">
      <w:pPr>
        <w:ind w:left="284" w:right="141" w:firstLine="567"/>
      </w:pPr>
    </w:p>
    <w:sectPr w:rsidR="00552EC8" w:rsidRPr="00407CF4" w:rsidSect="00B328BD">
      <w:pgSz w:w="11906" w:h="16838"/>
      <w:pgMar w:top="567" w:right="566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613A"/>
    <w:multiLevelType w:val="multilevel"/>
    <w:tmpl w:val="AC96A25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E005A"/>
    <w:multiLevelType w:val="hybridMultilevel"/>
    <w:tmpl w:val="B098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44549"/>
    <w:multiLevelType w:val="multilevel"/>
    <w:tmpl w:val="95F4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5E6C8F"/>
    <w:multiLevelType w:val="multilevel"/>
    <w:tmpl w:val="D2B6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834B53"/>
    <w:multiLevelType w:val="multilevel"/>
    <w:tmpl w:val="C64A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954968"/>
    <w:multiLevelType w:val="hybridMultilevel"/>
    <w:tmpl w:val="68121308"/>
    <w:lvl w:ilvl="0" w:tplc="70225F24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42BC"/>
    <w:rsid w:val="00033077"/>
    <w:rsid w:val="000338B2"/>
    <w:rsid w:val="00072C11"/>
    <w:rsid w:val="00083328"/>
    <w:rsid w:val="00090C31"/>
    <w:rsid w:val="0009694C"/>
    <w:rsid w:val="000B2EA7"/>
    <w:rsid w:val="000C5E2E"/>
    <w:rsid w:val="000C5F08"/>
    <w:rsid w:val="000D25A8"/>
    <w:rsid w:val="00103712"/>
    <w:rsid w:val="00122895"/>
    <w:rsid w:val="001600D1"/>
    <w:rsid w:val="0018768F"/>
    <w:rsid w:val="0019438D"/>
    <w:rsid w:val="001A0166"/>
    <w:rsid w:val="001C07C7"/>
    <w:rsid w:val="001C6B39"/>
    <w:rsid w:val="00265FBC"/>
    <w:rsid w:val="00281910"/>
    <w:rsid w:val="00282DA9"/>
    <w:rsid w:val="002D04B1"/>
    <w:rsid w:val="002D073A"/>
    <w:rsid w:val="002D765F"/>
    <w:rsid w:val="002E0F6E"/>
    <w:rsid w:val="002E4E68"/>
    <w:rsid w:val="002F3A57"/>
    <w:rsid w:val="00311B48"/>
    <w:rsid w:val="00332565"/>
    <w:rsid w:val="003601C8"/>
    <w:rsid w:val="003647A0"/>
    <w:rsid w:val="00382681"/>
    <w:rsid w:val="00387A11"/>
    <w:rsid w:val="003963E2"/>
    <w:rsid w:val="003973E4"/>
    <w:rsid w:val="00397F74"/>
    <w:rsid w:val="003D222A"/>
    <w:rsid w:val="00407CF4"/>
    <w:rsid w:val="0041447F"/>
    <w:rsid w:val="00425665"/>
    <w:rsid w:val="00485E85"/>
    <w:rsid w:val="00491732"/>
    <w:rsid w:val="004B1738"/>
    <w:rsid w:val="004E5D40"/>
    <w:rsid w:val="0051749A"/>
    <w:rsid w:val="0052774F"/>
    <w:rsid w:val="00552EC8"/>
    <w:rsid w:val="00553423"/>
    <w:rsid w:val="005545B6"/>
    <w:rsid w:val="00573BAF"/>
    <w:rsid w:val="005C7537"/>
    <w:rsid w:val="006208A9"/>
    <w:rsid w:val="006426C6"/>
    <w:rsid w:val="006718B7"/>
    <w:rsid w:val="00681394"/>
    <w:rsid w:val="00687734"/>
    <w:rsid w:val="006B3067"/>
    <w:rsid w:val="006B6278"/>
    <w:rsid w:val="006C0856"/>
    <w:rsid w:val="006F5B95"/>
    <w:rsid w:val="00734E2C"/>
    <w:rsid w:val="00771F81"/>
    <w:rsid w:val="00797DEA"/>
    <w:rsid w:val="007B7B51"/>
    <w:rsid w:val="007E6FC1"/>
    <w:rsid w:val="00824858"/>
    <w:rsid w:val="0082574E"/>
    <w:rsid w:val="008358C0"/>
    <w:rsid w:val="0089565B"/>
    <w:rsid w:val="008A3BA3"/>
    <w:rsid w:val="008B3517"/>
    <w:rsid w:val="00911F63"/>
    <w:rsid w:val="00946B85"/>
    <w:rsid w:val="00963B7A"/>
    <w:rsid w:val="009C58E2"/>
    <w:rsid w:val="009C67A9"/>
    <w:rsid w:val="009E2E39"/>
    <w:rsid w:val="009E7F63"/>
    <w:rsid w:val="00A562BD"/>
    <w:rsid w:val="00A650D0"/>
    <w:rsid w:val="00AA45B7"/>
    <w:rsid w:val="00B328BD"/>
    <w:rsid w:val="00B4276B"/>
    <w:rsid w:val="00B94339"/>
    <w:rsid w:val="00B94DE1"/>
    <w:rsid w:val="00BA7402"/>
    <w:rsid w:val="00BC1D79"/>
    <w:rsid w:val="00BD42BC"/>
    <w:rsid w:val="00C34720"/>
    <w:rsid w:val="00C3539C"/>
    <w:rsid w:val="00C40ED9"/>
    <w:rsid w:val="00C702F1"/>
    <w:rsid w:val="00CA404A"/>
    <w:rsid w:val="00CD50A4"/>
    <w:rsid w:val="00D30579"/>
    <w:rsid w:val="00D37F59"/>
    <w:rsid w:val="00D64771"/>
    <w:rsid w:val="00D7564B"/>
    <w:rsid w:val="00D75FE1"/>
    <w:rsid w:val="00D8578F"/>
    <w:rsid w:val="00D86382"/>
    <w:rsid w:val="00DA0B54"/>
    <w:rsid w:val="00DD339B"/>
    <w:rsid w:val="00DE3B9E"/>
    <w:rsid w:val="00DF099C"/>
    <w:rsid w:val="00E8041F"/>
    <w:rsid w:val="00EE404E"/>
    <w:rsid w:val="00EF7DEC"/>
    <w:rsid w:val="00F179F2"/>
    <w:rsid w:val="00F321BE"/>
    <w:rsid w:val="00F32A20"/>
    <w:rsid w:val="00F5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8F8DF9-E5BB-4BBB-9EEB-20C1352E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38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38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E2E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E2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15A6-0A4F-4EE6-9DE8-75AA4902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57</cp:revision>
  <cp:lastPrinted>2012-05-08T10:54:00Z</cp:lastPrinted>
  <dcterms:created xsi:type="dcterms:W3CDTF">2011-08-18T03:25:00Z</dcterms:created>
  <dcterms:modified xsi:type="dcterms:W3CDTF">2021-11-18T09:58:00Z</dcterms:modified>
</cp:coreProperties>
</file>